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5F" w:rsidRDefault="0011485F" w:rsidP="00443166">
      <w:pPr>
        <w:pStyle w:val="a5"/>
        <w:jc w:val="left"/>
        <w:rPr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>
        <w:rPr>
          <w:bCs/>
          <w:color w:val="000000"/>
          <w:lang w:eastAsia="ru-RU"/>
        </w:rPr>
        <w:tab/>
        <w:t xml:space="preserve">                                                                                        </w:t>
      </w: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center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center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center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center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center"/>
        <w:rPr>
          <w:bCs/>
          <w:color w:val="000000"/>
          <w:lang w:eastAsia="ru-RU"/>
        </w:rPr>
      </w:pPr>
    </w:p>
    <w:p w:rsidR="0011485F" w:rsidRPr="005706D5" w:rsidRDefault="0011485F" w:rsidP="0011485F">
      <w:pPr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5706D5"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11485F" w:rsidRPr="005706D5" w:rsidRDefault="0011485F" w:rsidP="0011485F">
      <w:pPr>
        <w:spacing w:line="240" w:lineRule="auto"/>
        <w:jc w:val="center"/>
        <w:rPr>
          <w:bCs/>
          <w:color w:val="000000"/>
          <w:sz w:val="28"/>
          <w:szCs w:val="28"/>
          <w:lang w:eastAsia="ru-RU"/>
        </w:rPr>
      </w:pPr>
      <w:r w:rsidRPr="005706D5">
        <w:rPr>
          <w:bCs/>
          <w:color w:val="000000"/>
          <w:sz w:val="28"/>
          <w:szCs w:val="28"/>
          <w:lang w:eastAsia="ru-RU"/>
        </w:rPr>
        <w:t>по химии по ФГОС</w:t>
      </w:r>
    </w:p>
    <w:p w:rsidR="0011485F" w:rsidRPr="005706D5" w:rsidRDefault="0011485F" w:rsidP="0011485F">
      <w:pPr>
        <w:spacing w:line="240" w:lineRule="auto"/>
        <w:jc w:val="center"/>
        <w:rPr>
          <w:bCs/>
          <w:color w:val="000000"/>
          <w:sz w:val="28"/>
          <w:szCs w:val="28"/>
          <w:lang w:eastAsia="ru-RU"/>
        </w:rPr>
      </w:pPr>
      <w:r w:rsidRPr="005706D5">
        <w:rPr>
          <w:bCs/>
          <w:color w:val="000000"/>
          <w:sz w:val="28"/>
          <w:szCs w:val="28"/>
          <w:lang w:eastAsia="ru-RU"/>
        </w:rPr>
        <w:t>в 10- 11 классах</w:t>
      </w:r>
    </w:p>
    <w:p w:rsidR="0011485F" w:rsidRPr="005706D5" w:rsidRDefault="0011485F" w:rsidP="0011485F">
      <w:pPr>
        <w:spacing w:line="240" w:lineRule="auto"/>
        <w:jc w:val="both"/>
        <w:rPr>
          <w:bCs/>
          <w:color w:val="000000"/>
          <w:sz w:val="28"/>
          <w:szCs w:val="28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                  </w:t>
      </w: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                                     </w:t>
      </w: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443166">
      <w:pPr>
        <w:spacing w:line="240" w:lineRule="auto"/>
        <w:jc w:val="right"/>
        <w:rPr>
          <w:bCs/>
          <w:color w:val="000000"/>
          <w:sz w:val="28"/>
          <w:szCs w:val="28"/>
          <w:lang w:eastAsia="ru-RU"/>
        </w:rPr>
      </w:pPr>
    </w:p>
    <w:p w:rsidR="0011485F" w:rsidRDefault="0011485F" w:rsidP="00443166">
      <w:pPr>
        <w:spacing w:line="240" w:lineRule="auto"/>
        <w:jc w:val="right"/>
        <w:rPr>
          <w:bCs/>
          <w:color w:val="000000"/>
          <w:sz w:val="28"/>
          <w:szCs w:val="28"/>
          <w:lang w:eastAsia="ru-RU"/>
        </w:rPr>
      </w:pPr>
    </w:p>
    <w:p w:rsidR="0011485F" w:rsidRDefault="0011485F" w:rsidP="00443166">
      <w:pPr>
        <w:spacing w:line="240" w:lineRule="auto"/>
        <w:jc w:val="right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5706D5" w:rsidRDefault="005706D5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5706D5" w:rsidRDefault="005706D5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5706D5" w:rsidRDefault="005706D5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5706D5" w:rsidRDefault="005706D5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5706D5" w:rsidRDefault="005706D5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5706D5" w:rsidRDefault="005706D5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5706D5" w:rsidRDefault="005706D5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5706D5" w:rsidRDefault="005706D5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11485F" w:rsidRDefault="0011485F" w:rsidP="0011485F">
      <w:pPr>
        <w:spacing w:line="240" w:lineRule="auto"/>
        <w:jc w:val="both"/>
        <w:rPr>
          <w:bCs/>
          <w:color w:val="000000"/>
          <w:lang w:eastAsia="ru-RU"/>
        </w:rPr>
      </w:pPr>
    </w:p>
    <w:p w:rsidR="00200D88" w:rsidRDefault="00200D88" w:rsidP="00200D88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  <w:r w:rsidRPr="00200D88">
        <w:rPr>
          <w:b/>
          <w:bCs/>
          <w:color w:val="000000"/>
          <w:lang w:eastAsia="ru-RU"/>
        </w:rPr>
        <w:lastRenderedPageBreak/>
        <w:t>Аннотация к рабочей программе по химии 10-11 класс</w:t>
      </w:r>
    </w:p>
    <w:p w:rsidR="00200D88" w:rsidRDefault="00200D88" w:rsidP="00200D88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200D88" w:rsidRPr="00200D88" w:rsidRDefault="00200D88" w:rsidP="00200D88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</w:rPr>
      </w:pPr>
    </w:p>
    <w:p w:rsidR="003428A6" w:rsidRPr="00200D88" w:rsidRDefault="003428A6" w:rsidP="00200D88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 w:rsidRPr="00200D88">
        <w:rPr>
          <w:rFonts w:eastAsia="TimesNewRomanPSMT"/>
        </w:rPr>
        <w:t xml:space="preserve">  </w:t>
      </w:r>
      <w:r w:rsidR="00200D88">
        <w:rPr>
          <w:rFonts w:eastAsia="TimesNewRomanPSMT"/>
        </w:rPr>
        <w:t xml:space="preserve">   </w:t>
      </w:r>
      <w:r w:rsidRPr="00200D88">
        <w:rPr>
          <w:rFonts w:eastAsia="TimesNewRomanPSMT"/>
        </w:rPr>
        <w:t xml:space="preserve"> </w:t>
      </w:r>
      <w:bookmarkStart w:id="0" w:name="_GoBack"/>
      <w:r w:rsidRPr="00200D88">
        <w:rPr>
          <w:rFonts w:eastAsia="TimesNewRomanPSMT"/>
        </w:rPr>
        <w:t xml:space="preserve">Рабочая программа по химии  для 10-11 классов разработана на основе </w:t>
      </w:r>
      <w:r w:rsidRPr="00200D88">
        <w:rPr>
          <w:rFonts w:eastAsia="Calibri"/>
          <w:bCs/>
        </w:rPr>
        <w:t>нормативно-правовых документов: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>-  «Закон об образовании в РФ» 273</w:t>
      </w:r>
      <w:r w:rsidRPr="003428A6">
        <w:rPr>
          <w:rFonts w:eastAsia="Calibri"/>
          <w:kern w:val="0"/>
          <w:lang w:eastAsia="en-US"/>
        </w:rPr>
        <w:t>-</w:t>
      </w:r>
      <w:r w:rsidRPr="003428A6">
        <w:rPr>
          <w:rFonts w:eastAsia="TimesNewRomanPSMT"/>
          <w:kern w:val="0"/>
          <w:lang w:eastAsia="en-US"/>
        </w:rPr>
        <w:t>ФЗ от 29.12.2012 г.;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>-  Федеральный государственный образовательный стандарт среднего общего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 xml:space="preserve">образования (Приказ Министерства образования и науки Российской Федерации от </w:t>
      </w:r>
      <w:r w:rsidRPr="003428A6">
        <w:rPr>
          <w:rFonts w:eastAsia="Calibri"/>
          <w:kern w:val="0"/>
          <w:lang w:eastAsia="en-US"/>
        </w:rPr>
        <w:t>17.05.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>2012 г. № 413 «Об утверждении федерального государственного образовательного стандарта среднего общего образования» (Зарегистрировано Минюстом РФ 07.06.2012 г. № 24480), в ред. Приказов Министерства образования и науки РФ от 29.12.2014 г. № 1645, от 31.12.2015г. № 1578, от 29.06.2017 г. № 613);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>-  Постановление Главного государственного санитарного врача Российской Федерации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>от 28.09.2020 г. №28 «Об утверждении СанПиН 2.4.2.3648</w:t>
      </w:r>
      <w:r w:rsidRPr="003428A6">
        <w:rPr>
          <w:rFonts w:eastAsia="Calibri"/>
          <w:kern w:val="0"/>
          <w:lang w:eastAsia="en-US"/>
        </w:rPr>
        <w:t>-</w:t>
      </w:r>
      <w:r w:rsidRPr="003428A6">
        <w:rPr>
          <w:rFonts w:eastAsia="TimesNewRomanPSMT"/>
          <w:kern w:val="0"/>
          <w:lang w:eastAsia="en-US"/>
        </w:rPr>
        <w:t>20 «Санитарно</w:t>
      </w:r>
      <w:r w:rsidRPr="003428A6">
        <w:rPr>
          <w:rFonts w:eastAsia="Calibri"/>
          <w:kern w:val="0"/>
          <w:lang w:eastAsia="en-US"/>
        </w:rPr>
        <w:t>-</w:t>
      </w:r>
      <w:r w:rsidRPr="003428A6">
        <w:rPr>
          <w:rFonts w:eastAsia="TimesNewRomanPSMT"/>
          <w:kern w:val="0"/>
          <w:lang w:eastAsia="en-US"/>
        </w:rPr>
        <w:t>эпидемиологические требования к условиям и организации обучения в</w:t>
      </w:r>
      <w:r w:rsidRPr="003428A6">
        <w:rPr>
          <w:rFonts w:eastAsia="Calibri"/>
          <w:kern w:val="0"/>
          <w:lang w:eastAsia="en-US"/>
        </w:rPr>
        <w:t xml:space="preserve"> </w:t>
      </w:r>
      <w:r w:rsidRPr="003428A6">
        <w:rPr>
          <w:rFonts w:eastAsia="TimesNewRomanPSMT"/>
          <w:kern w:val="0"/>
          <w:lang w:eastAsia="en-US"/>
        </w:rPr>
        <w:t>общеобразовательных учреждениях»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>-  Приказ Министерства образования и науки Российской Федерации от 31.03.2014 г.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 xml:space="preserve">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Министерства образования и науки РФ от 08.06.2015 г. 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>№ 576, от 28.12.2015 г. № 1529, от 26.01.2016 г. № 38, от 21.04.2016 г. № 459, от 23.12.2020 г. № 776);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>-  Основная образовательная программа среднего общего образования МОУ «СОШ №1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proofErr w:type="spellStart"/>
      <w:r w:rsidRPr="003428A6">
        <w:rPr>
          <w:rFonts w:eastAsia="TimesNewRomanPSMT"/>
          <w:kern w:val="0"/>
          <w:lang w:eastAsia="en-US"/>
        </w:rPr>
        <w:t>г.Боровск</w:t>
      </w:r>
      <w:proofErr w:type="spellEnd"/>
      <w:r w:rsidRPr="003428A6">
        <w:rPr>
          <w:rFonts w:eastAsia="TimesNewRomanPSMT"/>
          <w:kern w:val="0"/>
          <w:lang w:eastAsia="en-US"/>
        </w:rPr>
        <w:t>»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 xml:space="preserve">- Примерная основная образовательная программа среднего общего образования </w:t>
      </w:r>
      <w:r w:rsidRPr="003428A6">
        <w:rPr>
          <w:rFonts w:eastAsia="Calibri"/>
          <w:kern w:val="0"/>
          <w:lang w:eastAsia="en-US"/>
        </w:rPr>
        <w:t>(fgosreestr.ru).</w:t>
      </w:r>
    </w:p>
    <w:p w:rsidR="003428A6" w:rsidRP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Calibri"/>
          <w:kern w:val="0"/>
          <w:lang w:eastAsia="en-US"/>
        </w:rPr>
        <w:t xml:space="preserve">- </w:t>
      </w:r>
      <w:r w:rsidRPr="003428A6">
        <w:rPr>
          <w:rFonts w:eastAsia="TimesNewRomanPSMT"/>
          <w:kern w:val="0"/>
          <w:lang w:eastAsia="en-US"/>
        </w:rPr>
        <w:t>Примерные программы по учебны</w:t>
      </w:r>
      <w:r>
        <w:rPr>
          <w:rFonts w:eastAsia="TimesNewRomanPSMT"/>
          <w:kern w:val="0"/>
          <w:lang w:eastAsia="en-US"/>
        </w:rPr>
        <w:t xml:space="preserve">м предметам. </w:t>
      </w:r>
      <w:r w:rsidRPr="003428A6">
        <w:rPr>
          <w:rFonts w:eastAsia="TimesNewRomanPSMT"/>
          <w:kern w:val="0"/>
          <w:lang w:eastAsia="en-US"/>
        </w:rPr>
        <w:t>«</w:t>
      </w:r>
      <w:r>
        <w:rPr>
          <w:rFonts w:eastAsia="TimesNewRomanPSMT"/>
          <w:kern w:val="0"/>
          <w:lang w:eastAsia="en-US"/>
        </w:rPr>
        <w:t>Химия»</w:t>
      </w:r>
      <w:r w:rsidRPr="003428A6">
        <w:rPr>
          <w:rFonts w:eastAsia="TimesNewRomanPSMT"/>
          <w:kern w:val="0"/>
          <w:lang w:eastAsia="en-US"/>
        </w:rPr>
        <w:t xml:space="preserve">. Рабочие программы. </w:t>
      </w:r>
      <w:r w:rsidRPr="003428A6">
        <w:rPr>
          <w:rFonts w:eastAsia="Calibri"/>
          <w:kern w:val="0"/>
          <w:lang w:eastAsia="en-US"/>
        </w:rPr>
        <w:t>10</w:t>
      </w:r>
      <w:r w:rsidRPr="003428A6">
        <w:rPr>
          <w:rFonts w:eastAsia="TimesNewRomanPSMT"/>
          <w:kern w:val="0"/>
          <w:lang w:eastAsia="en-US"/>
        </w:rPr>
        <w:t>—</w:t>
      </w:r>
      <w:r w:rsidRPr="003428A6">
        <w:rPr>
          <w:rFonts w:eastAsia="Calibri"/>
          <w:kern w:val="0"/>
          <w:lang w:eastAsia="en-US"/>
        </w:rPr>
        <w:t xml:space="preserve">11 </w:t>
      </w:r>
      <w:r w:rsidRPr="003428A6">
        <w:rPr>
          <w:rFonts w:eastAsia="TimesNewRomanPSMT"/>
          <w:kern w:val="0"/>
          <w:lang w:eastAsia="en-US"/>
        </w:rPr>
        <w:t xml:space="preserve">классы» – М.: Просвещение, </w:t>
      </w:r>
      <w:r w:rsidRPr="003428A6">
        <w:rPr>
          <w:rFonts w:eastAsia="Calibri"/>
          <w:kern w:val="0"/>
          <w:lang w:eastAsia="en-US"/>
        </w:rPr>
        <w:t>2019</w:t>
      </w:r>
    </w:p>
    <w:p w:rsidR="003428A6" w:rsidRDefault="003428A6" w:rsidP="003428A6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color w:val="FF0000"/>
          <w:kern w:val="0"/>
          <w:lang w:eastAsia="en-US"/>
        </w:rPr>
      </w:pPr>
      <w:r w:rsidRPr="003428A6">
        <w:rPr>
          <w:rFonts w:eastAsia="TimesNewRomanPSMT"/>
          <w:kern w:val="0"/>
          <w:lang w:eastAsia="en-US"/>
        </w:rPr>
        <w:t xml:space="preserve">    Данная рабочая программа ориенти</w:t>
      </w:r>
      <w:r w:rsidR="00715BCB">
        <w:rPr>
          <w:rFonts w:eastAsia="TimesNewRomanPSMT"/>
          <w:kern w:val="0"/>
          <w:lang w:eastAsia="en-US"/>
        </w:rPr>
        <w:t>рована на использование учебников:</w:t>
      </w:r>
      <w:r w:rsidRPr="003428A6">
        <w:rPr>
          <w:rFonts w:eastAsia="TimesNewRomanPSMT"/>
          <w:kern w:val="0"/>
          <w:lang w:eastAsia="en-US"/>
        </w:rPr>
        <w:t xml:space="preserve"> </w:t>
      </w:r>
      <w:r w:rsidRPr="003428A6">
        <w:rPr>
          <w:rFonts w:eastAsia="TimesNewRomanPSMT"/>
          <w:color w:val="FF0000"/>
          <w:kern w:val="0"/>
          <w:lang w:eastAsia="en-US"/>
        </w:rPr>
        <w:t xml:space="preserve"> </w:t>
      </w:r>
    </w:p>
    <w:bookmarkEnd w:id="0"/>
    <w:p w:rsidR="00715BCB" w:rsidRPr="00715BCB" w:rsidRDefault="00715BCB" w:rsidP="00715BCB">
      <w:pPr>
        <w:spacing w:line="240" w:lineRule="auto"/>
        <w:rPr>
          <w:iCs/>
        </w:rPr>
      </w:pPr>
      <w:r w:rsidRPr="00715BCB">
        <w:rPr>
          <w:iCs/>
        </w:rPr>
        <w:t>Учебник-Химия. 10 класс, базовый уровень, М, изд. «Просвещение» 2020 год. Авторы учебника и программы О.С. Габриелян, И.Г. Остроумов, С.А. Сладков.</w:t>
      </w:r>
    </w:p>
    <w:p w:rsidR="00715BCB" w:rsidRPr="00715BCB" w:rsidRDefault="00715BCB" w:rsidP="00715BCB">
      <w:pPr>
        <w:spacing w:line="240" w:lineRule="auto"/>
        <w:rPr>
          <w:iCs/>
        </w:rPr>
      </w:pPr>
      <w:r w:rsidRPr="00715BCB">
        <w:rPr>
          <w:iCs/>
        </w:rPr>
        <w:t>Учебник-Химия. 11 класс, базовый уровень, М, изд. «Просвещение» 2020 год. Авторы учебника и программы О.С. Габриелян, И.Г. Остроумов, С.А. Сладков.</w:t>
      </w:r>
    </w:p>
    <w:p w:rsidR="00200D88" w:rsidRDefault="00200D88" w:rsidP="00200D88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>
        <w:rPr>
          <w:rFonts w:eastAsia="TimesNewRomanPSMT"/>
          <w:bCs/>
          <w:kern w:val="0"/>
          <w:lang w:eastAsia="en-US"/>
        </w:rPr>
        <w:t xml:space="preserve">    </w:t>
      </w:r>
      <w:r w:rsidRPr="003428A6">
        <w:rPr>
          <w:rFonts w:eastAsia="TimesNewRomanPSMT"/>
          <w:bCs/>
          <w:kern w:val="0"/>
          <w:lang w:eastAsia="en-US"/>
        </w:rPr>
        <w:t>Согласно учебному плану ре</w:t>
      </w:r>
      <w:r>
        <w:rPr>
          <w:rFonts w:eastAsia="TimesNewRomanPSMT"/>
          <w:bCs/>
          <w:kern w:val="0"/>
          <w:lang w:eastAsia="en-US"/>
        </w:rPr>
        <w:t>ализация программы по  химии</w:t>
      </w:r>
      <w:r w:rsidRPr="003428A6">
        <w:rPr>
          <w:rFonts w:eastAsia="TimesNewRomanPSMT"/>
          <w:bCs/>
          <w:kern w:val="0"/>
          <w:lang w:eastAsia="en-US"/>
        </w:rPr>
        <w:t xml:space="preserve"> рассчитана на </w:t>
      </w:r>
      <w:r>
        <w:rPr>
          <w:rFonts w:eastAsia="TimesNewRomanPSMT"/>
          <w:kern w:val="0"/>
          <w:lang w:eastAsia="en-US"/>
        </w:rPr>
        <w:t>68</w:t>
      </w:r>
      <w:r w:rsidRPr="003428A6">
        <w:rPr>
          <w:rFonts w:eastAsia="TimesNewRomanPSMT"/>
          <w:kern w:val="0"/>
          <w:lang w:eastAsia="en-US"/>
        </w:rPr>
        <w:t xml:space="preserve"> </w:t>
      </w:r>
      <w:proofErr w:type="spellStart"/>
      <w:r w:rsidRPr="003428A6">
        <w:rPr>
          <w:rFonts w:eastAsia="TimesNewRomanPSMT"/>
          <w:kern w:val="0"/>
          <w:lang w:eastAsia="en-US"/>
        </w:rPr>
        <w:t>часов</w:t>
      </w:r>
      <w:proofErr w:type="gramStart"/>
      <w:r w:rsidRPr="003428A6">
        <w:rPr>
          <w:rFonts w:eastAsia="TimesNewRomanPSMT"/>
          <w:kern w:val="0"/>
          <w:lang w:eastAsia="en-US"/>
        </w:rPr>
        <w:t>.</w:t>
      </w:r>
      <w:r>
        <w:rPr>
          <w:rFonts w:eastAsia="TimesNewRomanPSMT"/>
          <w:kern w:val="0"/>
          <w:lang w:eastAsia="en-US"/>
        </w:rPr>
        <w:t>в</w:t>
      </w:r>
      <w:proofErr w:type="spellEnd"/>
      <w:proofErr w:type="gramEnd"/>
      <w:r>
        <w:rPr>
          <w:rFonts w:eastAsia="TimesNewRomanPSMT"/>
          <w:kern w:val="0"/>
          <w:lang w:eastAsia="en-US"/>
        </w:rPr>
        <w:t xml:space="preserve"> универсальных классах и на 34 ч в профильных-социально-экономических</w:t>
      </w:r>
    </w:p>
    <w:p w:rsidR="00200D88" w:rsidRPr="003428A6" w:rsidRDefault="00200D88" w:rsidP="00200D88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 w:rsidRPr="003428A6">
        <w:rPr>
          <w:rFonts w:eastAsia="TimesNewRomanPSMT"/>
          <w:bCs/>
          <w:kern w:val="0"/>
          <w:lang w:eastAsia="en-US"/>
        </w:rPr>
        <w:t xml:space="preserve"> </w:t>
      </w:r>
      <w:r>
        <w:rPr>
          <w:rFonts w:eastAsia="TimesNewRomanPSMT"/>
          <w:bCs/>
          <w:kern w:val="0"/>
          <w:lang w:eastAsia="en-US"/>
        </w:rPr>
        <w:t>Химия</w:t>
      </w:r>
      <w:r>
        <w:rPr>
          <w:rFonts w:eastAsia="TimesNewRomanPSMT"/>
          <w:kern w:val="0"/>
          <w:lang w:eastAsia="en-US"/>
        </w:rPr>
        <w:t xml:space="preserve"> -10 класс 34</w:t>
      </w:r>
      <w:r w:rsidRPr="003428A6">
        <w:rPr>
          <w:rFonts w:eastAsia="TimesNewRomanPSMT"/>
          <w:kern w:val="0"/>
          <w:lang w:eastAsia="en-US"/>
        </w:rPr>
        <w:t xml:space="preserve"> ч, 1 ч в неделю</w:t>
      </w:r>
      <w:r>
        <w:rPr>
          <w:rFonts w:eastAsia="TimesNewRomanPSMT"/>
          <w:kern w:val="0"/>
          <w:lang w:eastAsia="en-US"/>
        </w:rPr>
        <w:t xml:space="preserve"> (социально-экономический профиль) и 68 ч, 2ч в неделю (универсальный)</w:t>
      </w:r>
    </w:p>
    <w:p w:rsidR="00200D88" w:rsidRDefault="00200D88" w:rsidP="00200D88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lang w:eastAsia="en-US"/>
        </w:rPr>
      </w:pPr>
      <w:r>
        <w:rPr>
          <w:rFonts w:eastAsia="TimesNewRomanPSMT"/>
          <w:bCs/>
          <w:kern w:val="0"/>
          <w:lang w:eastAsia="en-US"/>
        </w:rPr>
        <w:t>Химия</w:t>
      </w:r>
      <w:r>
        <w:rPr>
          <w:rFonts w:eastAsia="TimesNewRomanPSMT"/>
          <w:kern w:val="0"/>
          <w:lang w:eastAsia="en-US"/>
        </w:rPr>
        <w:t xml:space="preserve"> -11 класс 34</w:t>
      </w:r>
      <w:r w:rsidRPr="003428A6">
        <w:rPr>
          <w:rFonts w:eastAsia="TimesNewRomanPSMT"/>
          <w:kern w:val="0"/>
          <w:lang w:eastAsia="en-US"/>
        </w:rPr>
        <w:t xml:space="preserve"> ч, 1 ч в неделю</w:t>
      </w:r>
      <w:r>
        <w:rPr>
          <w:rFonts w:eastAsia="TimesNewRomanPSMT"/>
          <w:kern w:val="0"/>
          <w:lang w:eastAsia="en-US"/>
        </w:rPr>
        <w:t xml:space="preserve"> (социально-экономический профиль) и 68 ч, 2ч в неделю (универсальный)</w:t>
      </w:r>
    </w:p>
    <w:p w:rsidR="002B1236" w:rsidRDefault="002B1236" w:rsidP="00B42C73">
      <w:pPr>
        <w:spacing w:line="360" w:lineRule="auto"/>
        <w:rPr>
          <w:b/>
          <w:bCs/>
          <w:i/>
        </w:rPr>
      </w:pPr>
    </w:p>
    <w:p w:rsidR="00C22B37" w:rsidRPr="00B42C73" w:rsidRDefault="00C22B37" w:rsidP="00B42C73">
      <w:pPr>
        <w:spacing w:line="360" w:lineRule="auto"/>
      </w:pPr>
      <w:r w:rsidRPr="00B42C73">
        <w:rPr>
          <w:b/>
          <w:bCs/>
          <w:i/>
        </w:rPr>
        <w:t>Целями</w:t>
      </w:r>
      <w:r w:rsidRPr="00B42C73">
        <w:rPr>
          <w:b/>
          <w:i/>
        </w:rPr>
        <w:t xml:space="preserve"> изучения химии в средней школе являются</w:t>
      </w:r>
      <w:r w:rsidRPr="00B42C73">
        <w:t>:</w:t>
      </w:r>
    </w:p>
    <w:p w:rsidR="00C22B37" w:rsidRPr="00B42C73" w:rsidRDefault="00C22B37" w:rsidP="00B42C73">
      <w:pPr>
        <w:numPr>
          <w:ilvl w:val="0"/>
          <w:numId w:val="3"/>
        </w:numPr>
        <w:spacing w:after="200" w:line="360" w:lineRule="auto"/>
      </w:pPr>
      <w:r w:rsidRPr="00B42C73">
        <w:t>формирование у учащихся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C22B37" w:rsidRPr="00B42C73" w:rsidRDefault="00C22B37" w:rsidP="00B42C73">
      <w:pPr>
        <w:numPr>
          <w:ilvl w:val="0"/>
          <w:numId w:val="3"/>
        </w:numPr>
        <w:spacing w:after="200" w:line="360" w:lineRule="auto"/>
      </w:pPr>
      <w:r w:rsidRPr="00B42C73">
        <w:lastRenderedPageBreak/>
        <w:t xml:space="preserve">формирование у учащихся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C22B37" w:rsidRPr="001E3F3F" w:rsidRDefault="00C22B37" w:rsidP="00B42C73">
      <w:pPr>
        <w:numPr>
          <w:ilvl w:val="0"/>
          <w:numId w:val="3"/>
        </w:numPr>
        <w:spacing w:after="200" w:line="360" w:lineRule="auto"/>
        <w:rPr>
          <w:b/>
        </w:rPr>
      </w:pPr>
      <w:proofErr w:type="gramStart"/>
      <w:r w:rsidRPr="00B42C73"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  <w:proofErr w:type="gramEnd"/>
    </w:p>
    <w:p w:rsidR="00F114DA" w:rsidRPr="00B42C73" w:rsidRDefault="008E6946" w:rsidP="00F114DA">
      <w:pPr>
        <w:spacing w:line="360" w:lineRule="auto"/>
        <w:ind w:firstLine="720"/>
        <w:jc w:val="center"/>
      </w:pPr>
      <w:r>
        <w:rPr>
          <w:rFonts w:eastAsia="@Arial Unicode MS"/>
          <w:b/>
          <w:color w:val="000000"/>
        </w:rPr>
        <w:t xml:space="preserve">2. </w:t>
      </w:r>
      <w:r w:rsidR="00B936A1">
        <w:rPr>
          <w:rFonts w:eastAsia="@Arial Unicode MS"/>
          <w:b/>
          <w:color w:val="000000"/>
        </w:rPr>
        <w:t>Планируемые  результаты</w:t>
      </w:r>
      <w:r w:rsidR="00B42C73">
        <w:rPr>
          <w:rFonts w:eastAsia="@Arial Unicode MS"/>
          <w:b/>
          <w:color w:val="000000"/>
        </w:rPr>
        <w:t>.</w:t>
      </w:r>
    </w:p>
    <w:p w:rsidR="00F114DA" w:rsidRPr="00200D88" w:rsidRDefault="00200D88" w:rsidP="00200D88">
      <w:pPr>
        <w:spacing w:line="240" w:lineRule="auto"/>
        <w:ind w:firstLine="360"/>
        <w:jc w:val="both"/>
      </w:pPr>
      <w:r>
        <w:t xml:space="preserve">1. </w:t>
      </w:r>
      <w:r w:rsidR="00FD129E" w:rsidRPr="00200D88">
        <w:t>Личностные результаты</w:t>
      </w:r>
      <w:r w:rsidR="00F114DA" w:rsidRPr="00200D88">
        <w:t>:</w:t>
      </w:r>
    </w:p>
    <w:p w:rsidR="00F114DA" w:rsidRPr="00200D88" w:rsidRDefault="00200D88" w:rsidP="00200D88">
      <w:pPr>
        <w:spacing w:line="240" w:lineRule="auto"/>
        <w:ind w:firstLine="360"/>
        <w:jc w:val="both"/>
      </w:pPr>
      <w:r>
        <w:t xml:space="preserve">2. </w:t>
      </w:r>
      <w:proofErr w:type="spellStart"/>
      <w:r w:rsidRPr="00200D88">
        <w:t>Метапредметные</w:t>
      </w:r>
      <w:proofErr w:type="spellEnd"/>
      <w:r w:rsidRPr="00200D88">
        <w:t xml:space="preserve"> результаты</w:t>
      </w:r>
    </w:p>
    <w:p w:rsidR="00F114DA" w:rsidRPr="00200D88" w:rsidRDefault="00200D88" w:rsidP="00200D88">
      <w:pPr>
        <w:spacing w:line="240" w:lineRule="auto"/>
        <w:ind w:firstLine="360"/>
        <w:jc w:val="both"/>
      </w:pPr>
      <w:r>
        <w:t xml:space="preserve">3. </w:t>
      </w:r>
      <w:r w:rsidRPr="00200D88">
        <w:t>Предметные результаты</w:t>
      </w:r>
    </w:p>
    <w:p w:rsidR="00200D88" w:rsidRPr="00200D88" w:rsidRDefault="00200D88" w:rsidP="00200D88">
      <w:pPr>
        <w:spacing w:line="240" w:lineRule="auto"/>
        <w:ind w:firstLine="360"/>
        <w:jc w:val="both"/>
        <w:rPr>
          <w:b/>
        </w:rPr>
      </w:pPr>
    </w:p>
    <w:p w:rsidR="00200D88" w:rsidRPr="00200D88" w:rsidRDefault="00200D88" w:rsidP="00200D88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  <w:r w:rsidRPr="00200D88">
        <w:rPr>
          <w:rFonts w:eastAsia="Calibri"/>
          <w:kern w:val="0"/>
          <w:lang w:eastAsia="en-US"/>
        </w:rPr>
        <w:t>Периодичность, формы текущего контроля и промежуточная аттестация проводится согласно Положению о формах, периодичности, порядке текущего контроля успеваемости и промежуточной аттестации МОУ «СОШ № 1 г Боровск»</w:t>
      </w:r>
    </w:p>
    <w:p w:rsidR="00200D88" w:rsidRPr="00B42C73" w:rsidRDefault="00200D88" w:rsidP="00200D88">
      <w:pPr>
        <w:spacing w:after="200" w:line="360" w:lineRule="auto"/>
        <w:ind w:left="644"/>
        <w:jc w:val="both"/>
        <w:rPr>
          <w:b/>
        </w:rPr>
      </w:pPr>
    </w:p>
    <w:p w:rsidR="00D54BA1" w:rsidRPr="00B42C73" w:rsidRDefault="00F114DA" w:rsidP="008E6946">
      <w:pPr>
        <w:spacing w:line="360" w:lineRule="auto"/>
        <w:jc w:val="both"/>
      </w:pPr>
      <w:r w:rsidRPr="00B42C73">
        <w:rPr>
          <w:b/>
        </w:rPr>
        <w:t xml:space="preserve">                         </w:t>
      </w:r>
    </w:p>
    <w:sectPr w:rsidR="00D54BA1" w:rsidRPr="00B42C73" w:rsidSect="00D54BA1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BF72F590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776044"/>
    <w:multiLevelType w:val="hybridMultilevel"/>
    <w:tmpl w:val="604A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C591B"/>
    <w:multiLevelType w:val="multilevel"/>
    <w:tmpl w:val="42F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F42C2"/>
    <w:multiLevelType w:val="multilevel"/>
    <w:tmpl w:val="2D62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0D5E7E4C"/>
    <w:multiLevelType w:val="hybridMultilevel"/>
    <w:tmpl w:val="604A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C2B44"/>
    <w:multiLevelType w:val="multilevel"/>
    <w:tmpl w:val="2D62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D2198"/>
    <w:multiLevelType w:val="multilevel"/>
    <w:tmpl w:val="2D62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E35968"/>
    <w:multiLevelType w:val="multilevel"/>
    <w:tmpl w:val="42F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67355"/>
    <w:multiLevelType w:val="multilevel"/>
    <w:tmpl w:val="2D62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735C4"/>
    <w:multiLevelType w:val="multilevel"/>
    <w:tmpl w:val="42F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94F7C"/>
    <w:multiLevelType w:val="multilevel"/>
    <w:tmpl w:val="2D62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2371B"/>
    <w:multiLevelType w:val="hybridMultilevel"/>
    <w:tmpl w:val="AD9004C2"/>
    <w:lvl w:ilvl="0" w:tplc="1E1A4056">
      <w:start w:val="1"/>
      <w:numFmt w:val="decimal"/>
      <w:lvlText w:val="%1."/>
      <w:lvlJc w:val="left"/>
      <w:pPr>
        <w:ind w:left="31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7"/>
  </w:num>
  <w:num w:numId="14">
    <w:abstractNumId w:val="15"/>
  </w:num>
  <w:num w:numId="15">
    <w:abstractNumId w:val="9"/>
  </w:num>
  <w:num w:numId="16">
    <w:abstractNumId w:val="12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9"/>
    <w:rsid w:val="00023E78"/>
    <w:rsid w:val="0003329C"/>
    <w:rsid w:val="00056D95"/>
    <w:rsid w:val="0008232E"/>
    <w:rsid w:val="001024CD"/>
    <w:rsid w:val="0011485F"/>
    <w:rsid w:val="001218D1"/>
    <w:rsid w:val="00146B5B"/>
    <w:rsid w:val="00160555"/>
    <w:rsid w:val="00160BD6"/>
    <w:rsid w:val="001E3F3F"/>
    <w:rsid w:val="00200D88"/>
    <w:rsid w:val="00200FEF"/>
    <w:rsid w:val="00245DEA"/>
    <w:rsid w:val="00287DBB"/>
    <w:rsid w:val="002A57C7"/>
    <w:rsid w:val="002B1236"/>
    <w:rsid w:val="00311C0D"/>
    <w:rsid w:val="003428A6"/>
    <w:rsid w:val="003D7333"/>
    <w:rsid w:val="0042383B"/>
    <w:rsid w:val="00443166"/>
    <w:rsid w:val="00481611"/>
    <w:rsid w:val="004E5AFC"/>
    <w:rsid w:val="004F6E9E"/>
    <w:rsid w:val="00526A7B"/>
    <w:rsid w:val="00555B33"/>
    <w:rsid w:val="005704E8"/>
    <w:rsid w:val="005706D5"/>
    <w:rsid w:val="005B2921"/>
    <w:rsid w:val="005B4039"/>
    <w:rsid w:val="005D638C"/>
    <w:rsid w:val="006075C6"/>
    <w:rsid w:val="00636CF9"/>
    <w:rsid w:val="00655BB0"/>
    <w:rsid w:val="0067347E"/>
    <w:rsid w:val="006D3536"/>
    <w:rsid w:val="00715BCB"/>
    <w:rsid w:val="007F01C5"/>
    <w:rsid w:val="00897E29"/>
    <w:rsid w:val="008E6946"/>
    <w:rsid w:val="00977515"/>
    <w:rsid w:val="009D0488"/>
    <w:rsid w:val="009D7645"/>
    <w:rsid w:val="009E6817"/>
    <w:rsid w:val="009F27EC"/>
    <w:rsid w:val="00A4042A"/>
    <w:rsid w:val="00A60D81"/>
    <w:rsid w:val="00AF408F"/>
    <w:rsid w:val="00B42C73"/>
    <w:rsid w:val="00B936A1"/>
    <w:rsid w:val="00BA4BFD"/>
    <w:rsid w:val="00C15A43"/>
    <w:rsid w:val="00C22517"/>
    <w:rsid w:val="00C22B37"/>
    <w:rsid w:val="00CD01FA"/>
    <w:rsid w:val="00D51C71"/>
    <w:rsid w:val="00D54BA1"/>
    <w:rsid w:val="00D869F6"/>
    <w:rsid w:val="00E82A74"/>
    <w:rsid w:val="00E96C73"/>
    <w:rsid w:val="00EE416C"/>
    <w:rsid w:val="00F114DA"/>
    <w:rsid w:val="00F21AB8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EC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2B3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22B3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D54BA1"/>
    <w:pPr>
      <w:jc w:val="center"/>
    </w:pPr>
    <w:rPr>
      <w:b/>
      <w:bCs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D54BA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ar-SA"/>
    </w:rPr>
  </w:style>
  <w:style w:type="character" w:styleId="a7">
    <w:name w:val="Hyperlink"/>
    <w:semiHidden/>
    <w:unhideWhenUsed/>
    <w:rsid w:val="006D3536"/>
    <w:rPr>
      <w:color w:val="000080"/>
      <w:u w:val="single"/>
    </w:rPr>
  </w:style>
  <w:style w:type="paragraph" w:styleId="a8">
    <w:name w:val="Normal (Web)"/>
    <w:basedOn w:val="a"/>
    <w:unhideWhenUsed/>
    <w:rsid w:val="005B2921"/>
    <w:pPr>
      <w:suppressAutoHyphens w:val="0"/>
      <w:spacing w:after="100" w:afterAutospacing="1" w:line="312" w:lineRule="auto"/>
    </w:pPr>
    <w:rPr>
      <w:kern w:val="0"/>
      <w:lang w:eastAsia="ru-RU"/>
    </w:rPr>
  </w:style>
  <w:style w:type="paragraph" w:customStyle="1" w:styleId="Style3">
    <w:name w:val="Style3"/>
    <w:basedOn w:val="a"/>
    <w:rsid w:val="005B2921"/>
    <w:pPr>
      <w:widowControl w:val="0"/>
      <w:suppressAutoHyphens w:val="0"/>
      <w:autoSpaceDE w:val="0"/>
      <w:autoSpaceDN w:val="0"/>
      <w:adjustRightInd w:val="0"/>
      <w:spacing w:line="278" w:lineRule="exact"/>
    </w:pPr>
    <w:rPr>
      <w:rFonts w:ascii="Calibri" w:hAnsi="Calibri"/>
      <w:kern w:val="0"/>
      <w:lang w:eastAsia="ru-RU"/>
    </w:rPr>
  </w:style>
  <w:style w:type="character" w:customStyle="1" w:styleId="FontStyle12">
    <w:name w:val="Font Style12"/>
    <w:basedOn w:val="a0"/>
    <w:rsid w:val="005B2921"/>
    <w:rPr>
      <w:rFonts w:ascii="Calibri" w:hAnsi="Calibri" w:cs="Calibri" w:hint="default"/>
      <w:sz w:val="22"/>
      <w:szCs w:val="22"/>
    </w:rPr>
  </w:style>
  <w:style w:type="table" w:styleId="a9">
    <w:name w:val="Table Grid"/>
    <w:basedOn w:val="a1"/>
    <w:uiPriority w:val="39"/>
    <w:rsid w:val="005B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B292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b">
    <w:name w:val="Subtle Emphasis"/>
    <w:basedOn w:val="a0"/>
    <w:uiPriority w:val="19"/>
    <w:qFormat/>
    <w:rsid w:val="009D7645"/>
    <w:rPr>
      <w:i/>
      <w:iCs/>
      <w:color w:val="404040" w:themeColor="text1" w:themeTint="BF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F27EC"/>
    <w:pPr>
      <w:keepNext/>
      <w:keepLines/>
      <w:suppressAutoHyphens w:val="0"/>
      <w:spacing w:before="40" w:line="256" w:lineRule="auto"/>
      <w:outlineLvl w:val="3"/>
    </w:pPr>
    <w:rPr>
      <w:rFonts w:ascii="Calibri Light" w:hAnsi="Calibri Light"/>
      <w:i/>
      <w:iCs/>
      <w:color w:val="2E74B5"/>
      <w:kern w:val="0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F27E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410">
    <w:name w:val="Заголовок 4 Знак1"/>
    <w:basedOn w:val="a0"/>
    <w:uiPriority w:val="9"/>
    <w:semiHidden/>
    <w:rsid w:val="009F27EC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EC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2B3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22B3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D54BA1"/>
    <w:pPr>
      <w:jc w:val="center"/>
    </w:pPr>
    <w:rPr>
      <w:b/>
      <w:bCs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D54BA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ar-SA"/>
    </w:rPr>
  </w:style>
  <w:style w:type="character" w:styleId="a7">
    <w:name w:val="Hyperlink"/>
    <w:semiHidden/>
    <w:unhideWhenUsed/>
    <w:rsid w:val="006D3536"/>
    <w:rPr>
      <w:color w:val="000080"/>
      <w:u w:val="single"/>
    </w:rPr>
  </w:style>
  <w:style w:type="paragraph" w:styleId="a8">
    <w:name w:val="Normal (Web)"/>
    <w:basedOn w:val="a"/>
    <w:unhideWhenUsed/>
    <w:rsid w:val="005B2921"/>
    <w:pPr>
      <w:suppressAutoHyphens w:val="0"/>
      <w:spacing w:after="100" w:afterAutospacing="1" w:line="312" w:lineRule="auto"/>
    </w:pPr>
    <w:rPr>
      <w:kern w:val="0"/>
      <w:lang w:eastAsia="ru-RU"/>
    </w:rPr>
  </w:style>
  <w:style w:type="paragraph" w:customStyle="1" w:styleId="Style3">
    <w:name w:val="Style3"/>
    <w:basedOn w:val="a"/>
    <w:rsid w:val="005B2921"/>
    <w:pPr>
      <w:widowControl w:val="0"/>
      <w:suppressAutoHyphens w:val="0"/>
      <w:autoSpaceDE w:val="0"/>
      <w:autoSpaceDN w:val="0"/>
      <w:adjustRightInd w:val="0"/>
      <w:spacing w:line="278" w:lineRule="exact"/>
    </w:pPr>
    <w:rPr>
      <w:rFonts w:ascii="Calibri" w:hAnsi="Calibri"/>
      <w:kern w:val="0"/>
      <w:lang w:eastAsia="ru-RU"/>
    </w:rPr>
  </w:style>
  <w:style w:type="character" w:customStyle="1" w:styleId="FontStyle12">
    <w:name w:val="Font Style12"/>
    <w:basedOn w:val="a0"/>
    <w:rsid w:val="005B2921"/>
    <w:rPr>
      <w:rFonts w:ascii="Calibri" w:hAnsi="Calibri" w:cs="Calibri" w:hint="default"/>
      <w:sz w:val="22"/>
      <w:szCs w:val="22"/>
    </w:rPr>
  </w:style>
  <w:style w:type="table" w:styleId="a9">
    <w:name w:val="Table Grid"/>
    <w:basedOn w:val="a1"/>
    <w:uiPriority w:val="39"/>
    <w:rsid w:val="005B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B292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b">
    <w:name w:val="Subtle Emphasis"/>
    <w:basedOn w:val="a0"/>
    <w:uiPriority w:val="19"/>
    <w:qFormat/>
    <w:rsid w:val="009D7645"/>
    <w:rPr>
      <w:i/>
      <w:iCs/>
      <w:color w:val="404040" w:themeColor="text1" w:themeTint="BF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F27EC"/>
    <w:pPr>
      <w:keepNext/>
      <w:keepLines/>
      <w:suppressAutoHyphens w:val="0"/>
      <w:spacing w:before="40" w:line="256" w:lineRule="auto"/>
      <w:outlineLvl w:val="3"/>
    </w:pPr>
    <w:rPr>
      <w:rFonts w:ascii="Calibri Light" w:hAnsi="Calibri Light"/>
      <w:i/>
      <w:iCs/>
      <w:color w:val="2E74B5"/>
      <w:kern w:val="0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F27E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410">
    <w:name w:val="Заголовок 4 Знак1"/>
    <w:basedOn w:val="a0"/>
    <w:uiPriority w:val="9"/>
    <w:semiHidden/>
    <w:rsid w:val="009F27EC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490F-290B-4FE9-AB8F-60E1A846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53</cp:revision>
  <dcterms:created xsi:type="dcterms:W3CDTF">2020-08-17T05:26:00Z</dcterms:created>
  <dcterms:modified xsi:type="dcterms:W3CDTF">2022-10-23T15:00:00Z</dcterms:modified>
</cp:coreProperties>
</file>