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9CD1" w14:textId="1953B658" w:rsidR="00C85D4F" w:rsidRDefault="00DD14F5" w:rsidP="00DD14F5">
      <w:pPr>
        <w:pStyle w:val="a4"/>
        <w:spacing w:after="120" w:line="360" w:lineRule="auto"/>
        <w:rPr>
          <w:b/>
          <w:bCs/>
        </w:rPr>
      </w:pPr>
      <w:r>
        <w:rPr>
          <w:b/>
          <w:bCs/>
        </w:rPr>
        <w:t>Приложение к ООП СОО</w:t>
      </w:r>
    </w:p>
    <w:p w14:paraId="031D9776" w14:textId="77777777" w:rsidR="00C85D4F" w:rsidRDefault="00C85D4F" w:rsidP="0031286D">
      <w:pPr>
        <w:pStyle w:val="a4"/>
        <w:spacing w:after="120" w:line="360" w:lineRule="auto"/>
        <w:jc w:val="center"/>
        <w:rPr>
          <w:b/>
          <w:bCs/>
        </w:rPr>
      </w:pPr>
    </w:p>
    <w:p w14:paraId="6C7CFE19" w14:textId="77777777" w:rsidR="00C85D4F" w:rsidRDefault="00C85D4F" w:rsidP="0031286D">
      <w:pPr>
        <w:pStyle w:val="a4"/>
        <w:spacing w:after="120" w:line="360" w:lineRule="auto"/>
        <w:jc w:val="center"/>
        <w:rPr>
          <w:b/>
          <w:bCs/>
        </w:rPr>
      </w:pPr>
    </w:p>
    <w:p w14:paraId="68B98F80" w14:textId="2148449D" w:rsidR="00DA6506" w:rsidRPr="00AD05AB" w:rsidRDefault="00395FF6" w:rsidP="0031286D">
      <w:pPr>
        <w:pStyle w:val="a4"/>
        <w:spacing w:after="120" w:line="360" w:lineRule="auto"/>
        <w:jc w:val="center"/>
      </w:pPr>
      <w:r w:rsidRPr="00AD05AB">
        <w:rPr>
          <w:b/>
          <w:bCs/>
        </w:rPr>
        <w:t>РАБОЧАЯ ПРОГРАММА</w:t>
      </w:r>
    </w:p>
    <w:p w14:paraId="68B98F81" w14:textId="77777777" w:rsidR="00DA6506" w:rsidRPr="00AD05AB" w:rsidRDefault="00395FF6" w:rsidP="0031286D">
      <w:pPr>
        <w:pStyle w:val="a4"/>
        <w:spacing w:line="360" w:lineRule="auto"/>
        <w:jc w:val="center"/>
      </w:pPr>
      <w:r w:rsidRPr="00AD05AB">
        <w:rPr>
          <w:b/>
          <w:bCs/>
        </w:rPr>
        <w:t>«ИНДИВИДУАЛЬНЫЙ ПРОЕКТ»</w:t>
      </w:r>
      <w:r w:rsidRPr="00AD05AB">
        <w:rPr>
          <w:b/>
          <w:bCs/>
        </w:rPr>
        <w:br/>
        <w:t>ДЛЯ 10 КЛАССА</w:t>
      </w:r>
    </w:p>
    <w:p w14:paraId="68B98F82" w14:textId="16296AE5" w:rsidR="00DA6506" w:rsidRDefault="00395FF6" w:rsidP="0031286D">
      <w:pPr>
        <w:pStyle w:val="a4"/>
        <w:spacing w:after="260" w:line="360" w:lineRule="auto"/>
        <w:jc w:val="center"/>
        <w:rPr>
          <w:b/>
          <w:bCs/>
        </w:rPr>
      </w:pPr>
      <w:r w:rsidRPr="00AD05AB">
        <w:rPr>
          <w:b/>
          <w:bCs/>
        </w:rPr>
        <w:t>НА 202</w:t>
      </w:r>
      <w:r w:rsidR="00A5337D" w:rsidRPr="00AD05AB">
        <w:rPr>
          <w:b/>
          <w:bCs/>
        </w:rPr>
        <w:t>4</w:t>
      </w:r>
      <w:r w:rsidRPr="00AD05AB">
        <w:rPr>
          <w:b/>
          <w:bCs/>
        </w:rPr>
        <w:t>-202</w:t>
      </w:r>
      <w:r w:rsidR="00A5337D" w:rsidRPr="00AD05AB">
        <w:rPr>
          <w:b/>
          <w:bCs/>
        </w:rPr>
        <w:t>5</w:t>
      </w:r>
      <w:r w:rsidRPr="00AD05AB">
        <w:rPr>
          <w:b/>
          <w:bCs/>
        </w:rPr>
        <w:t xml:space="preserve"> УЧЕБНЫЙ ГОД</w:t>
      </w:r>
    </w:p>
    <w:p w14:paraId="3BAC81E1" w14:textId="77777777" w:rsidR="00C85D4F" w:rsidRDefault="00C85D4F" w:rsidP="0031286D">
      <w:pPr>
        <w:pStyle w:val="a4"/>
        <w:spacing w:after="260" w:line="360" w:lineRule="auto"/>
        <w:jc w:val="center"/>
        <w:rPr>
          <w:b/>
          <w:bCs/>
        </w:rPr>
      </w:pPr>
    </w:p>
    <w:p w14:paraId="5A028CC5" w14:textId="77777777" w:rsidR="00C85D4F" w:rsidRDefault="00C85D4F" w:rsidP="0031286D">
      <w:pPr>
        <w:pStyle w:val="a4"/>
        <w:spacing w:after="260" w:line="360" w:lineRule="auto"/>
        <w:jc w:val="center"/>
        <w:rPr>
          <w:b/>
          <w:bCs/>
        </w:rPr>
      </w:pPr>
    </w:p>
    <w:p w14:paraId="49830213" w14:textId="77777777" w:rsidR="00C85D4F" w:rsidRPr="00AD05AB" w:rsidRDefault="00C85D4F" w:rsidP="0031286D">
      <w:pPr>
        <w:pStyle w:val="a4"/>
        <w:spacing w:after="260" w:line="360" w:lineRule="auto"/>
        <w:jc w:val="center"/>
      </w:pPr>
    </w:p>
    <w:p w14:paraId="68B98F85" w14:textId="122CE55E" w:rsidR="00DA6506" w:rsidRPr="00AD05AB" w:rsidRDefault="00395FF6" w:rsidP="0031286D">
      <w:pPr>
        <w:pStyle w:val="a4"/>
        <w:spacing w:after="6200" w:line="360" w:lineRule="auto"/>
        <w:jc w:val="right"/>
      </w:pPr>
      <w:r w:rsidRPr="00AD05AB">
        <w:rPr>
          <w:b/>
          <w:bCs/>
        </w:rPr>
        <w:t xml:space="preserve">Учитель: </w:t>
      </w:r>
      <w:r w:rsidR="00A5337D" w:rsidRPr="00AD05AB">
        <w:rPr>
          <w:b/>
          <w:bCs/>
        </w:rPr>
        <w:t>Коваль О.А.</w:t>
      </w:r>
    </w:p>
    <w:p w14:paraId="40020E50" w14:textId="77777777" w:rsidR="00C85D4F" w:rsidRDefault="00C85D4F" w:rsidP="00A5337D">
      <w:pPr>
        <w:pStyle w:val="a4"/>
        <w:ind w:left="4320"/>
        <w:jc w:val="both"/>
        <w:rPr>
          <w:b/>
          <w:bCs/>
        </w:rPr>
      </w:pPr>
    </w:p>
    <w:p w14:paraId="58A1C5F9" w14:textId="77777777" w:rsidR="00C85D4F" w:rsidRDefault="00C85D4F" w:rsidP="00A5337D">
      <w:pPr>
        <w:pStyle w:val="a4"/>
        <w:ind w:left="4320"/>
        <w:jc w:val="both"/>
        <w:rPr>
          <w:b/>
          <w:bCs/>
        </w:rPr>
      </w:pPr>
    </w:p>
    <w:p w14:paraId="3A1CFBC4" w14:textId="77777777" w:rsidR="00C85D4F" w:rsidRDefault="00C85D4F" w:rsidP="00A5337D">
      <w:pPr>
        <w:pStyle w:val="a4"/>
        <w:ind w:left="4320"/>
        <w:jc w:val="both"/>
        <w:rPr>
          <w:b/>
          <w:bCs/>
        </w:rPr>
      </w:pPr>
    </w:p>
    <w:p w14:paraId="025BC8D2" w14:textId="41F37F40" w:rsidR="00C85D4F" w:rsidRDefault="00A5337D" w:rsidP="00C85D4F">
      <w:pPr>
        <w:pStyle w:val="a4"/>
        <w:ind w:left="4320"/>
        <w:jc w:val="both"/>
        <w:rPr>
          <w:b/>
          <w:bCs/>
        </w:rPr>
      </w:pPr>
      <w:proofErr w:type="gramStart"/>
      <w:r w:rsidRPr="00AD05AB">
        <w:rPr>
          <w:b/>
          <w:bCs/>
        </w:rPr>
        <w:t>Боровск</w:t>
      </w:r>
      <w:r w:rsidR="00C85D4F">
        <w:rPr>
          <w:b/>
          <w:bCs/>
        </w:rPr>
        <w:t xml:space="preserve"> </w:t>
      </w:r>
      <w:r w:rsidRPr="00AD05AB">
        <w:rPr>
          <w:b/>
          <w:bCs/>
        </w:rPr>
        <w:t xml:space="preserve"> 2024</w:t>
      </w:r>
      <w:proofErr w:type="gramEnd"/>
    </w:p>
    <w:p w14:paraId="05C9B9A1" w14:textId="77777777" w:rsidR="00C85D4F" w:rsidRDefault="00C85D4F" w:rsidP="00A5337D">
      <w:pPr>
        <w:pStyle w:val="a4"/>
        <w:ind w:left="4320"/>
        <w:jc w:val="both"/>
        <w:rPr>
          <w:b/>
          <w:bCs/>
        </w:rPr>
      </w:pPr>
    </w:p>
    <w:p w14:paraId="3293C1AB" w14:textId="77777777" w:rsidR="00C85D4F" w:rsidRPr="00AD05AB" w:rsidRDefault="00C85D4F" w:rsidP="00A5337D">
      <w:pPr>
        <w:pStyle w:val="a4"/>
        <w:ind w:left="4320"/>
        <w:jc w:val="both"/>
      </w:pPr>
    </w:p>
    <w:p w14:paraId="68B98F87" w14:textId="77777777" w:rsidR="00DA6506" w:rsidRPr="00AD05AB" w:rsidRDefault="00395FF6" w:rsidP="00A5337D">
      <w:pPr>
        <w:pStyle w:val="Heading10"/>
        <w:keepNext/>
        <w:keepLines/>
        <w:spacing w:after="260"/>
        <w:jc w:val="both"/>
      </w:pPr>
      <w:bookmarkStart w:id="0" w:name="bookmark0"/>
      <w:r w:rsidRPr="00AD05AB">
        <w:lastRenderedPageBreak/>
        <w:t>Структура рабочей программы</w:t>
      </w:r>
      <w:bookmarkEnd w:id="0"/>
    </w:p>
    <w:p w14:paraId="68B98F88" w14:textId="77777777" w:rsidR="00DA6506" w:rsidRPr="00AD05AB" w:rsidRDefault="00395FF6" w:rsidP="00A5337D">
      <w:pPr>
        <w:pStyle w:val="Tableofcontents0"/>
        <w:numPr>
          <w:ilvl w:val="0"/>
          <w:numId w:val="1"/>
        </w:numPr>
        <w:tabs>
          <w:tab w:val="left" w:pos="330"/>
          <w:tab w:val="right" w:leader="dot" w:pos="8267"/>
        </w:tabs>
        <w:jc w:val="both"/>
      </w:pPr>
      <w:r w:rsidRPr="00AD05AB">
        <w:fldChar w:fldCharType="begin"/>
      </w:r>
      <w:r w:rsidRPr="00AD05AB">
        <w:instrText xml:space="preserve"> TOC \o "1-5" \h \z </w:instrText>
      </w:r>
      <w:r w:rsidRPr="00AD05AB">
        <w:fldChar w:fldCharType="separate"/>
      </w:r>
      <w:hyperlink w:anchor="bookmark2" w:tooltip="Current Document">
        <w:r w:rsidRPr="00AD05AB">
          <w:t>Пояснительная записка</w:t>
        </w:r>
        <w:r w:rsidRPr="00AD05AB">
          <w:tab/>
          <w:t>3</w:t>
        </w:r>
      </w:hyperlink>
    </w:p>
    <w:p w14:paraId="68B98F89" w14:textId="77777777" w:rsidR="00DA6506" w:rsidRPr="00AD05AB" w:rsidRDefault="00000000" w:rsidP="00A5337D">
      <w:pPr>
        <w:pStyle w:val="Tableofcontents0"/>
        <w:numPr>
          <w:ilvl w:val="0"/>
          <w:numId w:val="1"/>
        </w:numPr>
        <w:tabs>
          <w:tab w:val="left" w:pos="354"/>
          <w:tab w:val="right" w:leader="dot" w:pos="8267"/>
        </w:tabs>
        <w:jc w:val="both"/>
      </w:pPr>
      <w:hyperlink w:anchor="bookmark6" w:tooltip="Current Document">
        <w:r w:rsidR="00395FF6" w:rsidRPr="00AD05AB">
          <w:t>Планируемые результаты</w:t>
        </w:r>
        <w:r w:rsidR="00395FF6" w:rsidRPr="00AD05AB">
          <w:tab/>
          <w:t>4</w:t>
        </w:r>
      </w:hyperlink>
    </w:p>
    <w:p w14:paraId="68B98F8A" w14:textId="77777777" w:rsidR="00DA6506" w:rsidRPr="00AD05AB" w:rsidRDefault="00395FF6" w:rsidP="00A5337D">
      <w:pPr>
        <w:pStyle w:val="Tableofcontents0"/>
        <w:numPr>
          <w:ilvl w:val="0"/>
          <w:numId w:val="1"/>
        </w:numPr>
        <w:tabs>
          <w:tab w:val="left" w:pos="349"/>
          <w:tab w:val="left" w:pos="3742"/>
          <w:tab w:val="right" w:leader="dot" w:pos="8267"/>
        </w:tabs>
        <w:jc w:val="both"/>
      </w:pPr>
      <w:r w:rsidRPr="00AD05AB">
        <w:t>Содержание учебного предмета,</w:t>
      </w:r>
      <w:r w:rsidRPr="00AD05AB">
        <w:tab/>
        <w:t>курса</w:t>
      </w:r>
      <w:r w:rsidRPr="00AD05AB">
        <w:tab/>
        <w:t>10</w:t>
      </w:r>
    </w:p>
    <w:p w14:paraId="68B98F8B" w14:textId="77777777" w:rsidR="00DA6506" w:rsidRPr="00AD05AB" w:rsidRDefault="00395FF6" w:rsidP="00A5337D">
      <w:pPr>
        <w:pStyle w:val="Tableofcontents0"/>
        <w:numPr>
          <w:ilvl w:val="0"/>
          <w:numId w:val="1"/>
        </w:numPr>
        <w:tabs>
          <w:tab w:val="left" w:pos="358"/>
        </w:tabs>
        <w:jc w:val="both"/>
      </w:pPr>
      <w:r w:rsidRPr="00AD05AB">
        <w:t>Тематическое планирование с указанием количества часов, отводимых на освоение каждой темы учебного предмета, возможности использования по теме электронных (цифровых) образовательных ресурсов, в том числе с учетом рабочей программы</w:t>
      </w:r>
    </w:p>
    <w:p w14:paraId="68B98F8C" w14:textId="77777777" w:rsidR="00DA6506" w:rsidRPr="00AD05AB" w:rsidRDefault="00395FF6" w:rsidP="00A5337D">
      <w:pPr>
        <w:pStyle w:val="Tableofcontents0"/>
        <w:tabs>
          <w:tab w:val="left" w:leader="dot" w:pos="8100"/>
        </w:tabs>
        <w:jc w:val="both"/>
      </w:pPr>
      <w:r w:rsidRPr="00AD05AB">
        <w:t>воспитания</w:t>
      </w:r>
      <w:r w:rsidRPr="00AD05AB">
        <w:tab/>
        <w:t>11</w:t>
      </w:r>
    </w:p>
    <w:p w14:paraId="68B98F8D" w14:textId="77777777" w:rsidR="00DA6506" w:rsidRPr="00AD05AB" w:rsidRDefault="00395FF6" w:rsidP="00A5337D">
      <w:pPr>
        <w:pStyle w:val="Tableofcontents0"/>
        <w:numPr>
          <w:ilvl w:val="0"/>
          <w:numId w:val="1"/>
        </w:numPr>
        <w:tabs>
          <w:tab w:val="left" w:pos="344"/>
          <w:tab w:val="left" w:leader="dot" w:pos="8100"/>
        </w:tabs>
        <w:jc w:val="both"/>
        <w:sectPr w:rsidR="00DA6506" w:rsidRPr="00AD05AB">
          <w:headerReference w:type="default" r:id="rId8"/>
          <w:footerReference w:type="default" r:id="rId9"/>
          <w:pgSz w:w="11900" w:h="16840"/>
          <w:pgMar w:top="1113" w:right="914" w:bottom="1271" w:left="1579" w:header="685" w:footer="3" w:gutter="0"/>
          <w:pgNumType w:start="1"/>
          <w:cols w:space="720"/>
          <w:noEndnote/>
          <w:docGrid w:linePitch="360"/>
        </w:sectPr>
      </w:pPr>
      <w:r w:rsidRPr="00AD05AB">
        <w:t>Календарно-тематическое планирование</w:t>
      </w:r>
      <w:r w:rsidRPr="00AD05AB">
        <w:tab/>
        <w:t>12</w:t>
      </w:r>
      <w:r w:rsidRPr="00AD05AB">
        <w:fldChar w:fldCharType="end"/>
      </w:r>
    </w:p>
    <w:p w14:paraId="68B98F8E" w14:textId="77777777" w:rsidR="00DA6506" w:rsidRPr="00AD05AB" w:rsidRDefault="00395FF6" w:rsidP="00A5337D">
      <w:pPr>
        <w:pStyle w:val="Heading10"/>
        <w:keepNext/>
        <w:keepLines/>
        <w:spacing w:before="1000" w:after="260"/>
        <w:jc w:val="both"/>
      </w:pPr>
      <w:bookmarkStart w:id="1" w:name="bookmark2"/>
      <w:r w:rsidRPr="00AD05AB">
        <w:lastRenderedPageBreak/>
        <w:t>ПОЯСНИТЕЛЬНАЯ ЗАПИСКА</w:t>
      </w:r>
      <w:bookmarkEnd w:id="1"/>
    </w:p>
    <w:p w14:paraId="68B98F8F" w14:textId="77777777" w:rsidR="00DA6506" w:rsidRPr="00AD05AB" w:rsidRDefault="00395FF6" w:rsidP="00A5337D">
      <w:pPr>
        <w:pStyle w:val="a4"/>
        <w:ind w:firstLine="620"/>
        <w:jc w:val="both"/>
      </w:pPr>
      <w:r w:rsidRPr="00AD05AB">
        <w:t>Рабочая программа разработана на основе следующих нормативно-правовых документов:</w:t>
      </w:r>
    </w:p>
    <w:p w14:paraId="68B98F90" w14:textId="77777777" w:rsidR="00DA6506" w:rsidRPr="00AD05AB" w:rsidRDefault="00395FF6" w:rsidP="00A5337D">
      <w:pPr>
        <w:pStyle w:val="a4"/>
        <w:numPr>
          <w:ilvl w:val="0"/>
          <w:numId w:val="2"/>
        </w:numPr>
        <w:tabs>
          <w:tab w:val="left" w:pos="336"/>
        </w:tabs>
        <w:jc w:val="both"/>
      </w:pPr>
      <w:r w:rsidRPr="00AD05AB">
        <w:t>Федеральный закон Российской Федерации от 29 декабря 2012 г. № 279-ФЗ «Об образовании в Российской Федерации»</w:t>
      </w:r>
    </w:p>
    <w:p w14:paraId="68B98F91" w14:textId="77777777" w:rsidR="00DA6506" w:rsidRPr="00AD05AB" w:rsidRDefault="00395FF6" w:rsidP="00A5337D">
      <w:pPr>
        <w:pStyle w:val="a4"/>
        <w:numPr>
          <w:ilvl w:val="0"/>
          <w:numId w:val="2"/>
        </w:numPr>
        <w:tabs>
          <w:tab w:val="left" w:pos="341"/>
        </w:tabs>
        <w:jc w:val="both"/>
      </w:pPr>
      <w:r w:rsidRPr="00AD05AB">
        <w:t xml:space="preserve">Приказ Министерства образования и науки РФ от 31 декабря 2015 г. </w:t>
      </w:r>
      <w:r w:rsidRPr="00AD05AB">
        <w:rPr>
          <w:lang w:val="en-US" w:eastAsia="en-US" w:bidi="en-US"/>
        </w:rPr>
        <w:t>N</w:t>
      </w:r>
      <w:r w:rsidRPr="00AD05AB">
        <w:rPr>
          <w:lang w:eastAsia="en-US" w:bidi="en-US"/>
        </w:rPr>
        <w:t xml:space="preserve"> </w:t>
      </w:r>
      <w:r w:rsidRPr="00AD05AB">
        <w:t xml:space="preserve">1578 О внесении изменений в федеральный государственный образовательный стандарт СОО, утвержденный приказом министерства образования и науки российской федерации от 17 мая 2012 года 2012 Г. </w:t>
      </w:r>
      <w:r w:rsidRPr="00AD05AB">
        <w:rPr>
          <w:lang w:val="en-US" w:eastAsia="en-US" w:bidi="en-US"/>
        </w:rPr>
        <w:t>N</w:t>
      </w:r>
      <w:r w:rsidRPr="00AD05AB">
        <w:rPr>
          <w:lang w:eastAsia="en-US" w:bidi="en-US"/>
        </w:rPr>
        <w:t xml:space="preserve"> </w:t>
      </w:r>
      <w:r w:rsidRPr="00AD05AB">
        <w:t>413</w:t>
      </w:r>
    </w:p>
    <w:p w14:paraId="68B98F92" w14:textId="27E8571B" w:rsidR="00DA6506" w:rsidRPr="00AD05AB" w:rsidRDefault="00395FF6" w:rsidP="00A5337D">
      <w:pPr>
        <w:pStyle w:val="a4"/>
        <w:numPr>
          <w:ilvl w:val="0"/>
          <w:numId w:val="2"/>
        </w:numPr>
        <w:tabs>
          <w:tab w:val="left" w:pos="336"/>
        </w:tabs>
        <w:jc w:val="both"/>
      </w:pPr>
      <w:r w:rsidRPr="00AD05AB">
        <w:t xml:space="preserve">Приказ Министерства образования и науки Российской Федерации от 20 мая 2020 г. № 254 «Об утверждении федерального перечня учебников, рекомендуемых к использованию при реализации имеющих государственную аккредитацию </w:t>
      </w:r>
      <w:proofErr w:type="gramStart"/>
      <w:r w:rsidR="00A5337D" w:rsidRPr="00AD05AB">
        <w:t>образовательных</w:t>
      </w:r>
      <w:proofErr w:type="gramEnd"/>
      <w:r w:rsidRPr="00AD05AB">
        <w:t xml:space="preserve"> программа начального общего, основного общего, среднего общего образования»</w:t>
      </w:r>
    </w:p>
    <w:p w14:paraId="68B98F93" w14:textId="77777777" w:rsidR="00DA6506" w:rsidRPr="00AD05AB" w:rsidRDefault="00395FF6" w:rsidP="00A5337D">
      <w:pPr>
        <w:pStyle w:val="a4"/>
        <w:numPr>
          <w:ilvl w:val="0"/>
          <w:numId w:val="2"/>
        </w:numPr>
        <w:tabs>
          <w:tab w:val="left" w:pos="341"/>
        </w:tabs>
        <w:jc w:val="both"/>
      </w:pPr>
      <w:r w:rsidRPr="00AD05AB">
        <w:t>Санитарно-эпидемиологические правила и нормативы СП 2.4.3648-20 «Санитарно</w:t>
      </w:r>
      <w:r w:rsidRPr="00AD05AB">
        <w:softHyphen/>
        <w:t>эпидемиологические требования к организации воспитания и обучения в общеобразовательных учреждениях, отдыха и оздоровления детей и молодежи»</w:t>
      </w:r>
    </w:p>
    <w:p w14:paraId="68B98F94" w14:textId="77777777" w:rsidR="00DA6506" w:rsidRPr="00AD05AB" w:rsidRDefault="00395FF6" w:rsidP="00A5337D">
      <w:pPr>
        <w:pStyle w:val="a4"/>
        <w:jc w:val="both"/>
      </w:pPr>
      <w:r w:rsidRPr="00AD05AB">
        <w:t>(Зарегистрировано в Минюсте России 18.12.2020 №61573)</w:t>
      </w:r>
    </w:p>
    <w:p w14:paraId="68B98F95" w14:textId="00718504" w:rsidR="00DA6506" w:rsidRPr="00AD05AB" w:rsidRDefault="00395FF6" w:rsidP="00A5337D">
      <w:pPr>
        <w:pStyle w:val="a4"/>
        <w:numPr>
          <w:ilvl w:val="0"/>
          <w:numId w:val="2"/>
        </w:numPr>
        <w:tabs>
          <w:tab w:val="left" w:pos="326"/>
        </w:tabs>
        <w:spacing w:after="540"/>
        <w:jc w:val="both"/>
      </w:pPr>
      <w:r w:rsidRPr="00AD05AB">
        <w:t>Учебный план МОУ «СОШ</w:t>
      </w:r>
      <w:r w:rsidR="008D0D0F" w:rsidRPr="00AD05AB">
        <w:t xml:space="preserve"> </w:t>
      </w:r>
      <w:r w:rsidRPr="00AD05AB">
        <w:t>№1</w:t>
      </w:r>
      <w:r w:rsidR="008D0D0F" w:rsidRPr="00AD05AB">
        <w:t xml:space="preserve"> г. Боровск</w:t>
      </w:r>
      <w:r w:rsidRPr="00AD05AB">
        <w:t>» на 202</w:t>
      </w:r>
      <w:r w:rsidR="00BA4E46" w:rsidRPr="00AD05AB">
        <w:t>4</w:t>
      </w:r>
      <w:r w:rsidRPr="00AD05AB">
        <w:t>-202</w:t>
      </w:r>
      <w:r w:rsidR="00BA4E46" w:rsidRPr="00AD05AB">
        <w:t>5</w:t>
      </w:r>
      <w:r w:rsidRPr="00AD05AB">
        <w:t xml:space="preserve"> учебный год</w:t>
      </w:r>
    </w:p>
    <w:p w14:paraId="68B98F96" w14:textId="4D05721E" w:rsidR="00DA6506" w:rsidRPr="00AD05AB" w:rsidRDefault="00395FF6" w:rsidP="00A5337D">
      <w:pPr>
        <w:pStyle w:val="a4"/>
        <w:ind w:firstLine="760"/>
        <w:jc w:val="both"/>
      </w:pPr>
      <w:r w:rsidRPr="00AD05AB">
        <w:t>Рабочая программа «</w:t>
      </w:r>
      <w:r w:rsidRPr="00AD05AB">
        <w:rPr>
          <w:b/>
          <w:bCs/>
        </w:rPr>
        <w:t>Индивидуальный проект</w:t>
      </w:r>
      <w:r w:rsidRPr="00AD05AB">
        <w:t>» составлена для учащихся 10 класса на один год обучения. В 202</w:t>
      </w:r>
      <w:r w:rsidR="00BA4E46" w:rsidRPr="00AD05AB">
        <w:t>4</w:t>
      </w:r>
      <w:r w:rsidRPr="00AD05AB">
        <w:t>-202</w:t>
      </w:r>
      <w:r w:rsidR="00BA4E46" w:rsidRPr="00AD05AB">
        <w:t>5</w:t>
      </w:r>
      <w:r w:rsidRPr="00AD05AB">
        <w:t xml:space="preserve"> учебном году программа будет реализована в 10 классе (первый год обучения).</w:t>
      </w:r>
    </w:p>
    <w:p w14:paraId="68B98F97" w14:textId="77777777" w:rsidR="00DA6506" w:rsidRPr="00AD05AB" w:rsidRDefault="00395FF6" w:rsidP="00A5337D">
      <w:pPr>
        <w:pStyle w:val="a4"/>
        <w:ind w:firstLine="760"/>
        <w:jc w:val="both"/>
      </w:pPr>
      <w:r w:rsidRPr="00AD05AB">
        <w:rPr>
          <w:b/>
          <w:bCs/>
        </w:rPr>
        <w:t xml:space="preserve">Целью </w:t>
      </w:r>
      <w:r w:rsidRPr="00AD05AB">
        <w:t>учебного курса «Индивидуальный проект» является создание организационно-информационных и методических условий освоения учащимися опыта проектной деятельности для развития личности обучающегося, способной:</w:t>
      </w:r>
    </w:p>
    <w:p w14:paraId="68B98F98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адаптироваться в условиях сложного, изменчивого мира;</w:t>
      </w:r>
    </w:p>
    <w:p w14:paraId="68B98F99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проявлять социальную ответственность;</w:t>
      </w:r>
    </w:p>
    <w:p w14:paraId="68B98F9A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самостоятельно добывать новые знания, работать над развитием интеллекта;</w:t>
      </w:r>
    </w:p>
    <w:p w14:paraId="68B98F9B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конструктивно сотрудничать с окружающими людьми;</w:t>
      </w:r>
    </w:p>
    <w:p w14:paraId="68B98F9C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генерировать новые идеи, творчески мыслить.</w:t>
      </w:r>
    </w:p>
    <w:p w14:paraId="68B98F9D" w14:textId="77777777" w:rsidR="00DA6506" w:rsidRPr="00AD05AB" w:rsidRDefault="00395FF6" w:rsidP="00A5337D">
      <w:pPr>
        <w:pStyle w:val="a4"/>
        <w:ind w:firstLine="720"/>
        <w:jc w:val="both"/>
      </w:pPr>
      <w:r w:rsidRPr="00AD05AB">
        <w:t xml:space="preserve">Для реализации поставленной цели решаются следующие </w:t>
      </w:r>
      <w:r w:rsidRPr="00AD05AB">
        <w:rPr>
          <w:b/>
          <w:bCs/>
        </w:rPr>
        <w:t>задачи</w:t>
      </w:r>
      <w:r w:rsidRPr="00AD05AB">
        <w:t>:</w:t>
      </w:r>
    </w:p>
    <w:p w14:paraId="68B98F9E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обучение навыкам проблематизации (формулирования ведущей проблемы и под проблемы, постановки задач, вытекающих из этих проблем);</w:t>
      </w:r>
    </w:p>
    <w:p w14:paraId="68B98F9F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развитие исследовательских навыков, то есть способности к анализу, синтезу, выдвижению гипотез, детализации и обобщению;</w:t>
      </w:r>
    </w:p>
    <w:p w14:paraId="68B98FA0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14:paraId="68B98FA1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обучение поиску нужной информации, вычленению и усвоению необходимого знания из информационного поля;</w:t>
      </w:r>
    </w:p>
    <w:p w14:paraId="68B98FA2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5"/>
        </w:tabs>
        <w:jc w:val="both"/>
      </w:pPr>
      <w:r w:rsidRPr="00AD05AB">
        <w:t>развитие навыков самоанализа и рефлексии (самоанализа успешности и результативности решения проблемы проекта);</w:t>
      </w:r>
    </w:p>
    <w:p w14:paraId="68B98FA3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обучение умению презентовать ход своей деятельности и ее результаты;</w:t>
      </w:r>
    </w:p>
    <w:p w14:paraId="68B98FA4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jc w:val="both"/>
      </w:pPr>
      <w:r w:rsidRPr="00AD05AB">
        <w:t>развитие навыков конструктивного сотрудничества;</w:t>
      </w:r>
    </w:p>
    <w:p w14:paraId="68B98FA5" w14:textId="77777777" w:rsidR="00DA6506" w:rsidRPr="00AD05AB" w:rsidRDefault="00395FF6" w:rsidP="00A5337D">
      <w:pPr>
        <w:pStyle w:val="a4"/>
        <w:numPr>
          <w:ilvl w:val="0"/>
          <w:numId w:val="3"/>
        </w:numPr>
        <w:tabs>
          <w:tab w:val="left" w:pos="240"/>
        </w:tabs>
        <w:spacing w:after="400"/>
        <w:jc w:val="both"/>
      </w:pPr>
      <w:r w:rsidRPr="00AD05AB">
        <w:t>развитие навыков публичного выступления</w:t>
      </w:r>
    </w:p>
    <w:p w14:paraId="68B98FA6" w14:textId="77777777" w:rsidR="00DA6506" w:rsidRPr="00AD05AB" w:rsidRDefault="00395FF6" w:rsidP="00A5337D">
      <w:pPr>
        <w:pStyle w:val="a4"/>
        <w:spacing w:after="540"/>
        <w:ind w:firstLine="720"/>
        <w:jc w:val="both"/>
      </w:pPr>
      <w:r w:rsidRPr="00AD05AB">
        <w:t xml:space="preserve">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</w:t>
      </w:r>
      <w:r w:rsidRPr="00AD05AB">
        <w:lastRenderedPageBreak/>
        <w:t>проблемно -поисковые технологии, творческие проекты).</w:t>
      </w:r>
    </w:p>
    <w:p w14:paraId="68B98FA7" w14:textId="77777777" w:rsidR="00DA6506" w:rsidRPr="00AD05AB" w:rsidRDefault="00395FF6" w:rsidP="00A5337D">
      <w:pPr>
        <w:pStyle w:val="Heading10"/>
        <w:keepNext/>
        <w:keepLines/>
        <w:ind w:firstLine="720"/>
        <w:jc w:val="both"/>
      </w:pPr>
      <w:bookmarkStart w:id="2" w:name="bookmark4"/>
      <w:r w:rsidRPr="00AD05AB">
        <w:t>Место предмета «Индивидуальный проект» в учебном плане</w:t>
      </w:r>
      <w:bookmarkEnd w:id="2"/>
    </w:p>
    <w:p w14:paraId="68B98FA8" w14:textId="5A5F6500" w:rsidR="00DA6506" w:rsidRPr="00AD05AB" w:rsidRDefault="00395FF6" w:rsidP="00A5337D">
      <w:pPr>
        <w:pStyle w:val="a4"/>
        <w:ind w:firstLine="720"/>
        <w:jc w:val="both"/>
      </w:pPr>
      <w:r w:rsidRPr="00AD05AB">
        <w:t>Согласно учебному плану МОУ «СОШ № 1</w:t>
      </w:r>
      <w:r w:rsidR="000F1D66" w:rsidRPr="00AD05AB">
        <w:t xml:space="preserve"> г. Боровск</w:t>
      </w:r>
      <w:r w:rsidRPr="00AD05AB">
        <w:t>» на 202</w:t>
      </w:r>
      <w:r w:rsidR="000F1D66" w:rsidRPr="00AD05AB">
        <w:t>4</w:t>
      </w:r>
      <w:r w:rsidRPr="00AD05AB">
        <w:t>-202</w:t>
      </w:r>
      <w:r w:rsidR="000F1D66" w:rsidRPr="00AD05AB">
        <w:t>5</w:t>
      </w:r>
      <w:r w:rsidRPr="00AD05AB">
        <w:t xml:space="preserve"> учебный год предмет «Индивидуальный проект» изучается в 10 классе в объеме 34 часа (1 час в неделю, 34 учебные недели).</w:t>
      </w:r>
    </w:p>
    <w:p w14:paraId="68B98FA9" w14:textId="768CA5CF" w:rsidR="00DA6506" w:rsidRPr="00AD05AB" w:rsidRDefault="00395FF6" w:rsidP="00A5337D">
      <w:pPr>
        <w:pStyle w:val="a4"/>
        <w:spacing w:after="260"/>
        <w:ind w:firstLine="720"/>
        <w:jc w:val="both"/>
      </w:pPr>
      <w:r w:rsidRPr="00AD05AB">
        <w:t xml:space="preserve">В соответствии с годовым календарным учебным графиком и расписанием занятий (уроков) МОУ </w:t>
      </w:r>
      <w:r w:rsidR="000F1D66" w:rsidRPr="00AD05AB">
        <w:t>«</w:t>
      </w:r>
      <w:r w:rsidRPr="00AD05AB">
        <w:t>СОШ № 1</w:t>
      </w:r>
      <w:r w:rsidR="000F1D66" w:rsidRPr="00AD05AB">
        <w:t xml:space="preserve"> г. Боровск»</w:t>
      </w:r>
      <w:r w:rsidRPr="00AD05AB">
        <w:t xml:space="preserve"> на 202</w:t>
      </w:r>
      <w:r w:rsidR="000F1D66" w:rsidRPr="00AD05AB">
        <w:t>4</w:t>
      </w:r>
      <w:r w:rsidRPr="00AD05AB">
        <w:t>-202</w:t>
      </w:r>
      <w:r w:rsidR="000F1D66" w:rsidRPr="00AD05AB">
        <w:t>5</w:t>
      </w:r>
      <w:r w:rsidRPr="00AD05AB">
        <w:t xml:space="preserve"> учебный год настоящая рабочая программа рассчитана в 10 классе на 34 часа.</w:t>
      </w:r>
      <w:r w:rsidR="000F1D66" w:rsidRPr="00AD05AB">
        <w:t>4</w:t>
      </w:r>
    </w:p>
    <w:p w14:paraId="68B98FAA" w14:textId="0927B2F5" w:rsidR="00DA6506" w:rsidRPr="00AD05AB" w:rsidRDefault="00395FF6" w:rsidP="00A5337D">
      <w:pPr>
        <w:pStyle w:val="Heading10"/>
        <w:keepNext/>
        <w:keepLines/>
        <w:spacing w:after="260"/>
        <w:jc w:val="both"/>
      </w:pPr>
      <w:bookmarkStart w:id="3" w:name="bookmark6"/>
      <w:r w:rsidRPr="00AD05AB">
        <w:t>Пла</w:t>
      </w:r>
      <w:r w:rsidR="000F1D66" w:rsidRPr="00AD05AB">
        <w:t>н</w:t>
      </w:r>
      <w:r w:rsidRPr="00AD05AB">
        <w:t>ируемые результаты</w:t>
      </w:r>
      <w:bookmarkEnd w:id="3"/>
    </w:p>
    <w:p w14:paraId="68B98FAB" w14:textId="77777777" w:rsidR="00DA6506" w:rsidRPr="00AD05AB" w:rsidRDefault="00395FF6" w:rsidP="00A5337D">
      <w:pPr>
        <w:pStyle w:val="a4"/>
        <w:ind w:firstLine="720"/>
        <w:jc w:val="both"/>
      </w:pPr>
      <w:r w:rsidRPr="00AD05AB"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14:paraId="68B98FAC" w14:textId="77777777" w:rsidR="00DA6506" w:rsidRPr="00AD05AB" w:rsidRDefault="00395FF6" w:rsidP="00A5337D">
      <w:pPr>
        <w:pStyle w:val="a4"/>
        <w:ind w:firstLine="720"/>
        <w:jc w:val="both"/>
      </w:pPr>
      <w:r w:rsidRPr="00AD05AB">
        <w:t>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14:paraId="68B98FAD" w14:textId="77777777" w:rsidR="00DA6506" w:rsidRPr="00AD05AB" w:rsidRDefault="00395FF6" w:rsidP="00A5337D">
      <w:pPr>
        <w:pStyle w:val="a4"/>
        <w:ind w:firstLine="720"/>
        <w:jc w:val="both"/>
      </w:pPr>
      <w:r w:rsidRPr="00AD05AB">
        <w:t>Результаты выполнения индивидуального проекта должны отражать:</w:t>
      </w:r>
    </w:p>
    <w:p w14:paraId="68B98FAE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013"/>
        </w:tabs>
        <w:ind w:firstLine="720"/>
        <w:jc w:val="both"/>
      </w:pPr>
      <w:r w:rsidRPr="00AD05AB">
        <w:t>сформированность навыков коммуникативной, учебно- исследовательской деятельности, критического мышления;</w:t>
      </w:r>
    </w:p>
    <w:p w14:paraId="68B98FAF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013"/>
        </w:tabs>
        <w:ind w:firstLine="720"/>
        <w:jc w:val="both"/>
      </w:pPr>
      <w:r w:rsidRPr="00AD05AB">
        <w:t>способность к инновационной, аналитической, творческой, интеллектуальной деятельности;</w:t>
      </w:r>
    </w:p>
    <w:p w14:paraId="68B98FB0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013"/>
        </w:tabs>
        <w:ind w:firstLine="720"/>
        <w:jc w:val="both"/>
      </w:pPr>
      <w:r w:rsidRPr="00AD05AB"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8B98FB1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013"/>
        </w:tabs>
        <w:ind w:firstLine="720"/>
        <w:jc w:val="both"/>
      </w:pPr>
      <w:r w:rsidRPr="00AD05AB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68B98FB2" w14:textId="77777777" w:rsidR="00DA6506" w:rsidRPr="00AD05AB" w:rsidRDefault="00395FF6" w:rsidP="00A5337D">
      <w:pPr>
        <w:pStyle w:val="a4"/>
        <w:ind w:firstLine="720"/>
        <w:jc w:val="both"/>
      </w:pPr>
      <w:r w:rsidRPr="00AD05AB">
        <w:t>Индивидуальный проект выполняется обучающимся в течение одного года в каждом классе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68B98FB3" w14:textId="77777777" w:rsidR="00DA6506" w:rsidRPr="00AD05AB" w:rsidRDefault="00395FF6" w:rsidP="00A5337D">
      <w:pPr>
        <w:pStyle w:val="Heading10"/>
        <w:keepNext/>
        <w:keepLines/>
        <w:jc w:val="both"/>
      </w:pPr>
      <w:bookmarkStart w:id="4" w:name="bookmark8"/>
      <w:r w:rsidRPr="00AD05AB">
        <w:rPr>
          <w:u w:val="single"/>
        </w:rPr>
        <w:t>Личностные результаты</w:t>
      </w:r>
      <w:bookmarkEnd w:id="4"/>
    </w:p>
    <w:p w14:paraId="68B98FB4" w14:textId="77777777" w:rsidR="00DA6506" w:rsidRPr="00AD05AB" w:rsidRDefault="00395FF6" w:rsidP="000F1D66">
      <w:pPr>
        <w:pStyle w:val="a4"/>
        <w:spacing w:after="140"/>
        <w:ind w:firstLine="380"/>
        <w:jc w:val="both"/>
      </w:pPr>
      <w:r w:rsidRPr="00AD05AB">
        <w:rPr>
          <w:b/>
          <w:bCs/>
        </w:rPr>
        <w:t xml:space="preserve">Личностные результаты </w:t>
      </w:r>
      <w:r w:rsidRPr="00AD05AB">
        <w:t>освоения основной образовательной программы среднего общего образования:</w:t>
      </w:r>
    </w:p>
    <w:p w14:paraId="68B98FB5" w14:textId="77777777" w:rsidR="00DA6506" w:rsidRPr="00AD05AB" w:rsidRDefault="00395FF6" w:rsidP="000F1D66">
      <w:pPr>
        <w:pStyle w:val="Heading10"/>
        <w:keepNext/>
        <w:keepLines/>
        <w:ind w:firstLine="380"/>
        <w:jc w:val="both"/>
      </w:pPr>
      <w:bookmarkStart w:id="5" w:name="bookmark10"/>
      <w:r w:rsidRPr="00AD05AB">
        <w:t>Личностные результаты в сфере отношений обучающихся к себе, к своему здоровью, к познанию себя:</w:t>
      </w:r>
      <w:bookmarkEnd w:id="5"/>
    </w:p>
    <w:p w14:paraId="68B98FB6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3" w:lineRule="auto"/>
        <w:ind w:left="720" w:hanging="340"/>
        <w:jc w:val="both"/>
      </w:pPr>
      <w:r w:rsidRPr="00AD05AB"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68B98FB7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after="260" w:line="223" w:lineRule="auto"/>
        <w:ind w:left="720" w:hanging="340"/>
        <w:jc w:val="both"/>
      </w:pPr>
      <w:r w:rsidRPr="00AD05AB"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68B98FB8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3" w:lineRule="auto"/>
        <w:ind w:left="740" w:hanging="360"/>
        <w:jc w:val="both"/>
      </w:pPr>
      <w:r w:rsidRPr="00AD05AB"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</w:t>
      </w:r>
      <w:r w:rsidRPr="00AD05AB">
        <w:lastRenderedPageBreak/>
        <w:t>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68B98FB9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0" w:lineRule="auto"/>
        <w:ind w:left="740" w:hanging="360"/>
        <w:jc w:val="both"/>
      </w:pPr>
      <w:r w:rsidRPr="00AD05AB"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</w:t>
      </w:r>
      <w:r w:rsidRPr="00AD05AB">
        <w:softHyphen/>
        <w:t>оздоровительной деятельностью;</w:t>
      </w:r>
    </w:p>
    <w:p w14:paraId="68B98FBA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40" w:hanging="360"/>
        <w:jc w:val="both"/>
      </w:pPr>
      <w:r w:rsidRPr="00AD05AB"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68B98FBB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06" w:lineRule="auto"/>
        <w:ind w:firstLine="380"/>
        <w:jc w:val="both"/>
      </w:pPr>
      <w:r w:rsidRPr="00AD05AB">
        <w:t>неприятие вредных привычек: курения, употребления алкоголя, наркотиков.</w:t>
      </w:r>
    </w:p>
    <w:p w14:paraId="68B98FBC" w14:textId="77777777" w:rsidR="00DA6506" w:rsidRPr="00AD05AB" w:rsidRDefault="00395FF6" w:rsidP="00A5337D">
      <w:pPr>
        <w:pStyle w:val="a4"/>
        <w:jc w:val="both"/>
      </w:pPr>
      <w:r w:rsidRPr="00AD05AB">
        <w:rPr>
          <w:b/>
          <w:bCs/>
        </w:rPr>
        <w:t>Личностные результаты в сфере отношений обучающихся к России как к Родине (Отечеству):</w:t>
      </w:r>
    </w:p>
    <w:p w14:paraId="68B98FBD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0" w:lineRule="auto"/>
        <w:ind w:left="740" w:hanging="360"/>
        <w:jc w:val="both"/>
      </w:pPr>
      <w:r w:rsidRPr="00AD05AB"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68B98FBE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40" w:hanging="360"/>
        <w:jc w:val="both"/>
      </w:pPr>
      <w:r w:rsidRPr="00AD05AB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68B98FBF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40" w:hanging="360"/>
        <w:jc w:val="both"/>
      </w:pPr>
      <w:r w:rsidRPr="00AD05AB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68B98FC0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3" w:lineRule="auto"/>
        <w:ind w:left="740" w:hanging="360"/>
        <w:jc w:val="both"/>
      </w:pPr>
      <w:r w:rsidRPr="00AD05AB">
        <w:t>воспитание уважения к культуре, языкам, традициям и обычаям народов, проживающих в Российской Федерации.</w:t>
      </w:r>
    </w:p>
    <w:p w14:paraId="68B98FC1" w14:textId="77777777" w:rsidR="00DA6506" w:rsidRPr="00AD05AB" w:rsidRDefault="00395FF6" w:rsidP="00A5337D">
      <w:pPr>
        <w:pStyle w:val="a4"/>
        <w:jc w:val="both"/>
      </w:pPr>
      <w:r w:rsidRPr="00AD05AB">
        <w:rPr>
          <w:b/>
          <w:bCs/>
        </w:rPr>
        <w:t>Личностные результаты в сфере отношений обучающихся к закону, государству и к гражданскому обществу:</w:t>
      </w:r>
    </w:p>
    <w:p w14:paraId="68B98FC2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3" w:lineRule="auto"/>
        <w:ind w:left="740" w:hanging="360"/>
        <w:jc w:val="both"/>
      </w:pPr>
      <w:r w:rsidRPr="00AD05AB"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68B98FC3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ind w:left="740" w:hanging="360"/>
        <w:jc w:val="both"/>
      </w:pPr>
      <w:r w:rsidRPr="00AD05AB"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68B98FC4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40" w:hanging="360"/>
        <w:jc w:val="both"/>
      </w:pPr>
      <w:r w:rsidRPr="00AD05AB"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68B98FC5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3" w:lineRule="auto"/>
        <w:ind w:left="740" w:hanging="360"/>
        <w:jc w:val="both"/>
      </w:pPr>
      <w:r w:rsidRPr="00AD05AB"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68B98FC6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0" w:lineRule="auto"/>
        <w:ind w:left="740" w:hanging="360"/>
        <w:jc w:val="both"/>
      </w:pPr>
      <w:r w:rsidRPr="00AD05AB"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68B98FC7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40" w:hanging="360"/>
        <w:jc w:val="both"/>
      </w:pPr>
      <w:r w:rsidRPr="00AD05AB"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68B98FC8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40" w:hanging="360"/>
        <w:jc w:val="both"/>
      </w:pPr>
      <w:r w:rsidRPr="00AD05AB"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</w:t>
      </w:r>
      <w:r w:rsidRPr="00AD05AB">
        <w:lastRenderedPageBreak/>
        <w:t>национальным признакам и другим негативным социальным явлениям.</w:t>
      </w:r>
    </w:p>
    <w:p w14:paraId="68B98FC9" w14:textId="77777777" w:rsidR="00DA6506" w:rsidRPr="00AD05AB" w:rsidRDefault="00395FF6" w:rsidP="00A5337D">
      <w:pPr>
        <w:pStyle w:val="a4"/>
        <w:jc w:val="both"/>
      </w:pPr>
      <w:r w:rsidRPr="00AD05AB">
        <w:rPr>
          <w:b/>
          <w:bCs/>
        </w:rPr>
        <w:t>Личностные результаты в сфере отношений обучающихся с окружающими людьми:</w:t>
      </w:r>
    </w:p>
    <w:p w14:paraId="68B98FCA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0" w:lineRule="auto"/>
        <w:ind w:left="740" w:hanging="360"/>
        <w:jc w:val="both"/>
      </w:pPr>
      <w:r w:rsidRPr="00AD05AB"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68B98FCB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1" w:lineRule="auto"/>
        <w:ind w:left="740" w:hanging="360"/>
        <w:jc w:val="both"/>
      </w:pPr>
      <w:r w:rsidRPr="00AD05AB"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68B98FCC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0" w:lineRule="auto"/>
        <w:ind w:left="740" w:hanging="360"/>
        <w:jc w:val="both"/>
      </w:pPr>
      <w:r w:rsidRPr="00AD05AB"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5D0348BE" w14:textId="77777777" w:rsidR="00AD05AB" w:rsidRDefault="00395FF6" w:rsidP="00AD05AB">
      <w:pPr>
        <w:pStyle w:val="a4"/>
        <w:numPr>
          <w:ilvl w:val="0"/>
          <w:numId w:val="4"/>
        </w:numPr>
        <w:tabs>
          <w:tab w:val="left" w:pos="1393"/>
        </w:tabs>
        <w:spacing w:line="230" w:lineRule="auto"/>
        <w:ind w:left="740" w:hanging="360"/>
        <w:jc w:val="both"/>
      </w:pPr>
      <w:r w:rsidRPr="00AD05AB"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68B98FD0" w14:textId="6EA0F676" w:rsidR="00DA6506" w:rsidRPr="00AD05AB" w:rsidRDefault="00395FF6" w:rsidP="00AD05AB">
      <w:pPr>
        <w:pStyle w:val="a4"/>
        <w:numPr>
          <w:ilvl w:val="0"/>
          <w:numId w:val="4"/>
        </w:numPr>
        <w:tabs>
          <w:tab w:val="left" w:pos="1393"/>
        </w:tabs>
        <w:spacing w:line="230" w:lineRule="auto"/>
        <w:ind w:left="740" w:hanging="360"/>
        <w:jc w:val="both"/>
      </w:pPr>
      <w:r w:rsidRPr="00AD05AB">
        <w:t>развитие</w:t>
      </w:r>
      <w:r w:rsidR="00AD05AB">
        <w:t xml:space="preserve"> </w:t>
      </w:r>
      <w:r w:rsidRPr="00AD05AB">
        <w:t>компетенций сотрудничества со сверстниками, детьми</w:t>
      </w:r>
      <w:r w:rsidRPr="00AD05AB">
        <w:tab/>
        <w:t>младшего</w:t>
      </w:r>
      <w:r w:rsidR="00AD05AB">
        <w:t xml:space="preserve"> </w:t>
      </w:r>
      <w:r w:rsidRPr="00AD05AB">
        <w:t>возраста,</w:t>
      </w:r>
      <w:r w:rsidRPr="00AD05AB">
        <w:tab/>
        <w:t>взрослыми</w:t>
      </w:r>
      <w:r w:rsidRPr="00AD05AB">
        <w:tab/>
        <w:t>в образовательной,</w:t>
      </w:r>
      <w:r w:rsidRPr="00AD05AB">
        <w:tab/>
        <w:t>общественно полезной, учебно</w:t>
      </w:r>
      <w:r w:rsidRPr="00AD05AB">
        <w:softHyphen/>
        <w:t>исследовательской, проектной и других видах деятельности.</w:t>
      </w:r>
    </w:p>
    <w:p w14:paraId="68B98FD1" w14:textId="77777777" w:rsidR="00DA6506" w:rsidRPr="00AD05AB" w:rsidRDefault="00395FF6" w:rsidP="00A5337D">
      <w:pPr>
        <w:pStyle w:val="a4"/>
        <w:jc w:val="both"/>
      </w:pPr>
      <w:r w:rsidRPr="00AD05AB">
        <w:rPr>
          <w:b/>
          <w:bCs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68B98FD2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3" w:lineRule="auto"/>
        <w:ind w:left="740" w:hanging="360"/>
        <w:jc w:val="both"/>
      </w:pPr>
      <w:r w:rsidRPr="00AD05AB"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8B98FD3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40" w:hanging="360"/>
        <w:jc w:val="both"/>
      </w:pPr>
      <w:r w:rsidRPr="00AD05AB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8B98FD4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33" w:lineRule="auto"/>
        <w:ind w:left="740" w:hanging="360"/>
        <w:jc w:val="both"/>
      </w:pPr>
      <w:r w:rsidRPr="00AD05AB"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68B98FD5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1" w:lineRule="auto"/>
        <w:ind w:left="740" w:hanging="360"/>
        <w:jc w:val="both"/>
      </w:pPr>
      <w:r w:rsidRPr="00AD05AB">
        <w:t>эстетическое отношения к миру, готовность к эстетическому обустройству собственного быта.</w:t>
      </w:r>
    </w:p>
    <w:p w14:paraId="68B98FD6" w14:textId="77777777" w:rsidR="00DA6506" w:rsidRPr="00AD05AB" w:rsidRDefault="00395FF6" w:rsidP="00A5337D">
      <w:pPr>
        <w:pStyle w:val="a4"/>
        <w:jc w:val="both"/>
      </w:pPr>
      <w:r w:rsidRPr="00AD05AB">
        <w:rPr>
          <w:b/>
          <w:bCs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68B98FD7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1" w:lineRule="auto"/>
        <w:ind w:left="740" w:hanging="360"/>
        <w:jc w:val="both"/>
      </w:pPr>
      <w:r w:rsidRPr="00AD05AB">
        <w:t>ответственное отношение к созданию семьи на основе осознанного принятия ценностей семейной жизни;</w:t>
      </w:r>
    </w:p>
    <w:p w14:paraId="68B98FD8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1" w:lineRule="auto"/>
        <w:ind w:left="740" w:hanging="360"/>
        <w:jc w:val="both"/>
      </w:pPr>
      <w:r w:rsidRPr="00AD05AB">
        <w:t>положительный образ семьи, отцовства и материнства, традиционных семейных ценностей.</w:t>
      </w:r>
    </w:p>
    <w:p w14:paraId="68B98FD9" w14:textId="77777777" w:rsidR="00DA6506" w:rsidRPr="00AD05AB" w:rsidRDefault="00395FF6" w:rsidP="00A5337D">
      <w:pPr>
        <w:pStyle w:val="a4"/>
        <w:jc w:val="both"/>
      </w:pPr>
      <w:r w:rsidRPr="00AD05AB">
        <w:rPr>
          <w:b/>
          <w:bCs/>
        </w:rPr>
        <w:t>Личностные результаты в сфере отношения обучающихся к труду, в сфере социально-экономических отношений:</w:t>
      </w:r>
    </w:p>
    <w:p w14:paraId="68B98FDA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1" w:lineRule="auto"/>
        <w:ind w:left="740" w:hanging="360"/>
        <w:jc w:val="both"/>
      </w:pPr>
      <w:r w:rsidRPr="00AD05AB">
        <w:t>уважение ко всем формам собственности, готовность к защите своей собственности,</w:t>
      </w:r>
    </w:p>
    <w:p w14:paraId="68B98FDB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1" w:lineRule="auto"/>
        <w:ind w:left="740" w:hanging="360"/>
        <w:jc w:val="both"/>
      </w:pPr>
      <w:r w:rsidRPr="00AD05AB">
        <w:t>осознанный выбор будущей профессии как путь и способ реализации собственных жизненных планов;</w:t>
      </w:r>
    </w:p>
    <w:p w14:paraId="68B98FDC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20" w:hanging="340"/>
        <w:jc w:val="both"/>
      </w:pPr>
      <w:r w:rsidRPr="00AD05AB"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68B98FDD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20" w:hanging="340"/>
        <w:jc w:val="both"/>
      </w:pPr>
      <w:r w:rsidRPr="00AD05AB">
        <w:t xml:space="preserve"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</w:t>
      </w:r>
      <w:r w:rsidRPr="00AD05AB">
        <w:lastRenderedPageBreak/>
        <w:t>деятельности;</w:t>
      </w:r>
    </w:p>
    <w:p w14:paraId="68B98FDE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1" w:lineRule="auto"/>
        <w:ind w:left="720" w:hanging="340"/>
        <w:jc w:val="both"/>
      </w:pPr>
      <w:r w:rsidRPr="00AD05AB">
        <w:t>готовность к самообслуживанию, включая обучение и выполнение домашних обязанностей.</w:t>
      </w:r>
    </w:p>
    <w:p w14:paraId="68B98FDF" w14:textId="77777777" w:rsidR="00DA6506" w:rsidRPr="00AD05AB" w:rsidRDefault="00395FF6" w:rsidP="00A5337D">
      <w:pPr>
        <w:pStyle w:val="a4"/>
        <w:jc w:val="both"/>
      </w:pPr>
      <w:r w:rsidRPr="00AD05AB">
        <w:rPr>
          <w:b/>
          <w:bCs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68B98FE0" w14:textId="77777777" w:rsidR="00DA6506" w:rsidRPr="00AD05AB" w:rsidRDefault="00395FF6" w:rsidP="00A5337D">
      <w:pPr>
        <w:pStyle w:val="a4"/>
        <w:numPr>
          <w:ilvl w:val="0"/>
          <w:numId w:val="4"/>
        </w:numPr>
        <w:tabs>
          <w:tab w:val="left" w:pos="1393"/>
        </w:tabs>
        <w:spacing w:line="228" w:lineRule="auto"/>
        <w:ind w:left="720" w:hanging="340"/>
        <w:jc w:val="both"/>
      </w:pPr>
      <w:r w:rsidRPr="00AD05AB"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68B98FE1" w14:textId="77777777" w:rsidR="00DA6506" w:rsidRPr="00AD05AB" w:rsidRDefault="00395FF6" w:rsidP="00A5337D">
      <w:pPr>
        <w:pStyle w:val="Heading10"/>
        <w:keepNext/>
        <w:keepLines/>
        <w:jc w:val="both"/>
      </w:pPr>
      <w:bookmarkStart w:id="6" w:name="bookmark12"/>
      <w:r w:rsidRPr="00AD05AB">
        <w:rPr>
          <w:u w:val="single"/>
        </w:rPr>
        <w:t>Метапредметные результаты</w:t>
      </w:r>
      <w:bookmarkEnd w:id="6"/>
    </w:p>
    <w:p w14:paraId="68B98FE2" w14:textId="77777777" w:rsidR="00DA6506" w:rsidRPr="00AD05AB" w:rsidRDefault="00395FF6" w:rsidP="00A5337D">
      <w:pPr>
        <w:pStyle w:val="a4"/>
        <w:ind w:firstLine="740"/>
        <w:jc w:val="both"/>
      </w:pPr>
      <w:r w:rsidRPr="00AD05AB"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14:paraId="68B98FE3" w14:textId="77777777" w:rsidR="00DA6506" w:rsidRPr="00AD05AB" w:rsidRDefault="00395FF6" w:rsidP="00A5337D">
      <w:pPr>
        <w:pStyle w:val="Heading10"/>
        <w:keepNext/>
        <w:keepLines/>
        <w:numPr>
          <w:ilvl w:val="0"/>
          <w:numId w:val="5"/>
        </w:numPr>
        <w:tabs>
          <w:tab w:val="left" w:pos="325"/>
        </w:tabs>
        <w:jc w:val="both"/>
      </w:pPr>
      <w:bookmarkStart w:id="7" w:name="bookmark14"/>
      <w:r w:rsidRPr="00AD05AB">
        <w:t>Регулятивные универсальные учебные действия</w:t>
      </w:r>
      <w:bookmarkEnd w:id="7"/>
    </w:p>
    <w:p w14:paraId="68B98FE4" w14:textId="77777777" w:rsidR="00DA6506" w:rsidRPr="00AD05AB" w:rsidRDefault="00395FF6" w:rsidP="00A5337D">
      <w:pPr>
        <w:pStyle w:val="Heading10"/>
        <w:keepNext/>
        <w:keepLines/>
        <w:jc w:val="both"/>
      </w:pPr>
      <w:r w:rsidRPr="00AD05AB">
        <w:t>Выпускник научится:</w:t>
      </w:r>
    </w:p>
    <w:p w14:paraId="68B98FE5" w14:textId="77777777" w:rsidR="00DA6506" w:rsidRPr="00AD05AB" w:rsidRDefault="00395FF6" w:rsidP="00A5337D">
      <w:pPr>
        <w:pStyle w:val="a4"/>
        <w:numPr>
          <w:ilvl w:val="0"/>
          <w:numId w:val="6"/>
        </w:numPr>
        <w:tabs>
          <w:tab w:val="left" w:pos="726"/>
        </w:tabs>
        <w:spacing w:line="221" w:lineRule="auto"/>
        <w:ind w:left="720" w:hanging="340"/>
        <w:jc w:val="both"/>
      </w:pPr>
      <w:r w:rsidRPr="00AD05AB">
        <w:t>самостоятельно определять цели, задавать параметры и критерии, по которым можно определить, что цель достигнута;</w:t>
      </w:r>
    </w:p>
    <w:p w14:paraId="68B98FE6" w14:textId="77777777" w:rsidR="00DA6506" w:rsidRPr="00AD05AB" w:rsidRDefault="00395FF6" w:rsidP="00A5337D">
      <w:pPr>
        <w:pStyle w:val="a4"/>
        <w:numPr>
          <w:ilvl w:val="0"/>
          <w:numId w:val="6"/>
        </w:numPr>
        <w:tabs>
          <w:tab w:val="left" w:pos="726"/>
        </w:tabs>
        <w:spacing w:line="228" w:lineRule="auto"/>
        <w:ind w:left="720" w:hanging="340"/>
        <w:jc w:val="both"/>
      </w:pPr>
      <w:r w:rsidRPr="00AD05AB"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8B98FE7" w14:textId="77777777" w:rsidR="00DA6506" w:rsidRPr="00AD05AB" w:rsidRDefault="00395FF6" w:rsidP="00A5337D">
      <w:pPr>
        <w:pStyle w:val="a4"/>
        <w:numPr>
          <w:ilvl w:val="0"/>
          <w:numId w:val="6"/>
        </w:numPr>
        <w:tabs>
          <w:tab w:val="left" w:pos="726"/>
        </w:tabs>
        <w:spacing w:line="221" w:lineRule="auto"/>
        <w:ind w:left="720" w:hanging="340"/>
        <w:jc w:val="both"/>
      </w:pPr>
      <w:r w:rsidRPr="00AD05AB">
        <w:t>ставить и формулировать собственные задачи в образовательной деятельности и жизненных ситуациях;</w:t>
      </w:r>
    </w:p>
    <w:p w14:paraId="68B98FE8" w14:textId="77777777" w:rsidR="00DA6506" w:rsidRPr="00AD05AB" w:rsidRDefault="00395FF6" w:rsidP="00A5337D">
      <w:pPr>
        <w:pStyle w:val="a4"/>
        <w:numPr>
          <w:ilvl w:val="0"/>
          <w:numId w:val="6"/>
        </w:numPr>
        <w:tabs>
          <w:tab w:val="left" w:pos="726"/>
        </w:tabs>
        <w:spacing w:line="221" w:lineRule="auto"/>
        <w:ind w:left="720" w:hanging="340"/>
        <w:jc w:val="both"/>
      </w:pPr>
      <w:r w:rsidRPr="00AD05AB"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68B98FE9" w14:textId="77777777" w:rsidR="00DA6506" w:rsidRPr="00AD05AB" w:rsidRDefault="00395FF6" w:rsidP="00A5337D">
      <w:pPr>
        <w:pStyle w:val="a4"/>
        <w:numPr>
          <w:ilvl w:val="0"/>
          <w:numId w:val="6"/>
        </w:numPr>
        <w:tabs>
          <w:tab w:val="left" w:pos="726"/>
        </w:tabs>
        <w:spacing w:line="221" w:lineRule="auto"/>
        <w:ind w:left="720" w:hanging="340"/>
        <w:jc w:val="both"/>
      </w:pPr>
      <w:r w:rsidRPr="00AD05AB"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68B98FEA" w14:textId="77777777" w:rsidR="00DA6506" w:rsidRPr="00AD05AB" w:rsidRDefault="00395FF6" w:rsidP="00A5337D">
      <w:pPr>
        <w:pStyle w:val="a4"/>
        <w:numPr>
          <w:ilvl w:val="0"/>
          <w:numId w:val="6"/>
        </w:numPr>
        <w:tabs>
          <w:tab w:val="left" w:pos="726"/>
        </w:tabs>
        <w:spacing w:line="221" w:lineRule="auto"/>
        <w:ind w:left="720" w:hanging="340"/>
        <w:jc w:val="both"/>
      </w:pPr>
      <w:r w:rsidRPr="00AD05AB">
        <w:t>организовывать эффективный поиск ресурсов, необходимых для достижения поставленной цели;</w:t>
      </w:r>
    </w:p>
    <w:p w14:paraId="68B98FEB" w14:textId="77777777" w:rsidR="00DA6506" w:rsidRPr="00AD05AB" w:rsidRDefault="00395FF6" w:rsidP="00A5337D">
      <w:pPr>
        <w:pStyle w:val="a4"/>
        <w:numPr>
          <w:ilvl w:val="0"/>
          <w:numId w:val="6"/>
        </w:numPr>
        <w:tabs>
          <w:tab w:val="left" w:pos="726"/>
        </w:tabs>
        <w:spacing w:line="206" w:lineRule="auto"/>
        <w:ind w:firstLine="380"/>
        <w:jc w:val="both"/>
      </w:pPr>
      <w:r w:rsidRPr="00AD05AB">
        <w:t>сопоставлять полученный результат деятельности с поставленной заранее целью.</w:t>
      </w:r>
    </w:p>
    <w:p w14:paraId="68B98FEC" w14:textId="77777777" w:rsidR="00DA6506" w:rsidRPr="00AD05AB" w:rsidRDefault="00395FF6" w:rsidP="00A5337D">
      <w:pPr>
        <w:pStyle w:val="Heading10"/>
        <w:keepNext/>
        <w:keepLines/>
        <w:numPr>
          <w:ilvl w:val="0"/>
          <w:numId w:val="5"/>
        </w:numPr>
        <w:tabs>
          <w:tab w:val="left" w:pos="335"/>
        </w:tabs>
        <w:jc w:val="both"/>
      </w:pPr>
      <w:bookmarkStart w:id="8" w:name="bookmark17"/>
      <w:r w:rsidRPr="00AD05AB">
        <w:t>Познавательные универсальные учебные действия</w:t>
      </w:r>
      <w:bookmarkEnd w:id="8"/>
    </w:p>
    <w:p w14:paraId="68B98FED" w14:textId="77777777" w:rsidR="00DA6506" w:rsidRPr="00AD05AB" w:rsidRDefault="00395FF6" w:rsidP="00A5337D">
      <w:pPr>
        <w:pStyle w:val="Heading10"/>
        <w:keepNext/>
        <w:keepLines/>
        <w:jc w:val="both"/>
      </w:pPr>
      <w:r w:rsidRPr="00AD05AB">
        <w:t>Выпускник научится:</w:t>
      </w:r>
    </w:p>
    <w:p w14:paraId="68B98FEE" w14:textId="77777777" w:rsidR="00DA6506" w:rsidRPr="00AD05AB" w:rsidRDefault="00395FF6" w:rsidP="00A5337D">
      <w:pPr>
        <w:pStyle w:val="a4"/>
        <w:numPr>
          <w:ilvl w:val="0"/>
          <w:numId w:val="7"/>
        </w:numPr>
        <w:tabs>
          <w:tab w:val="left" w:pos="726"/>
        </w:tabs>
        <w:spacing w:line="228" w:lineRule="auto"/>
        <w:ind w:left="720" w:hanging="340"/>
        <w:jc w:val="both"/>
      </w:pPr>
      <w:r w:rsidRPr="00AD05AB"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8B98FEF" w14:textId="77777777" w:rsidR="00DA6506" w:rsidRPr="00AD05AB" w:rsidRDefault="00395FF6" w:rsidP="00A5337D">
      <w:pPr>
        <w:pStyle w:val="a4"/>
        <w:numPr>
          <w:ilvl w:val="0"/>
          <w:numId w:val="7"/>
        </w:numPr>
        <w:tabs>
          <w:tab w:val="left" w:pos="726"/>
        </w:tabs>
        <w:spacing w:line="221" w:lineRule="auto"/>
        <w:ind w:left="720" w:hanging="340"/>
        <w:jc w:val="both"/>
      </w:pPr>
      <w:r w:rsidRPr="00AD05AB"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68B98FF0" w14:textId="77777777" w:rsidR="00DA6506" w:rsidRPr="00AD05AB" w:rsidRDefault="00395FF6" w:rsidP="00A5337D">
      <w:pPr>
        <w:pStyle w:val="a4"/>
        <w:numPr>
          <w:ilvl w:val="0"/>
          <w:numId w:val="7"/>
        </w:numPr>
        <w:tabs>
          <w:tab w:val="left" w:pos="726"/>
        </w:tabs>
        <w:spacing w:line="228" w:lineRule="auto"/>
        <w:ind w:left="720" w:hanging="340"/>
        <w:jc w:val="both"/>
      </w:pPr>
      <w:r w:rsidRPr="00AD05AB"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68B98FF1" w14:textId="77777777" w:rsidR="00DA6506" w:rsidRPr="00AD05AB" w:rsidRDefault="00395FF6" w:rsidP="00A5337D">
      <w:pPr>
        <w:pStyle w:val="a4"/>
        <w:numPr>
          <w:ilvl w:val="0"/>
          <w:numId w:val="7"/>
        </w:numPr>
        <w:tabs>
          <w:tab w:val="left" w:pos="726"/>
        </w:tabs>
        <w:spacing w:line="228" w:lineRule="auto"/>
        <w:ind w:left="720" w:hanging="340"/>
        <w:jc w:val="both"/>
      </w:pPr>
      <w:r w:rsidRPr="00AD05AB"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8B98FF2" w14:textId="77777777" w:rsidR="00DA6506" w:rsidRPr="00AD05AB" w:rsidRDefault="00395FF6" w:rsidP="00A5337D">
      <w:pPr>
        <w:pStyle w:val="a4"/>
        <w:numPr>
          <w:ilvl w:val="0"/>
          <w:numId w:val="7"/>
        </w:numPr>
        <w:tabs>
          <w:tab w:val="left" w:pos="726"/>
        </w:tabs>
        <w:spacing w:line="221" w:lineRule="auto"/>
        <w:ind w:left="720" w:hanging="340"/>
        <w:jc w:val="both"/>
      </w:pPr>
      <w:r w:rsidRPr="00AD05AB"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68B98FF3" w14:textId="77777777" w:rsidR="00DA6506" w:rsidRPr="00AD05AB" w:rsidRDefault="00395FF6" w:rsidP="00A5337D">
      <w:pPr>
        <w:pStyle w:val="a4"/>
        <w:numPr>
          <w:ilvl w:val="0"/>
          <w:numId w:val="7"/>
        </w:numPr>
        <w:tabs>
          <w:tab w:val="left" w:pos="726"/>
        </w:tabs>
        <w:spacing w:line="221" w:lineRule="auto"/>
        <w:ind w:left="720" w:hanging="340"/>
        <w:jc w:val="both"/>
      </w:pPr>
      <w:r w:rsidRPr="00AD05AB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8B98FF4" w14:textId="77777777" w:rsidR="00DA6506" w:rsidRPr="00AD05AB" w:rsidRDefault="00395FF6" w:rsidP="00A5337D">
      <w:pPr>
        <w:pStyle w:val="a4"/>
        <w:numPr>
          <w:ilvl w:val="0"/>
          <w:numId w:val="7"/>
        </w:numPr>
        <w:tabs>
          <w:tab w:val="left" w:pos="726"/>
        </w:tabs>
        <w:spacing w:line="206" w:lineRule="auto"/>
        <w:ind w:firstLine="380"/>
        <w:jc w:val="both"/>
      </w:pPr>
      <w:r w:rsidRPr="00AD05AB">
        <w:t>менять и удерживать разные позиции в познавательной деятельности.</w:t>
      </w:r>
    </w:p>
    <w:p w14:paraId="68B98FF5" w14:textId="77777777" w:rsidR="00DA6506" w:rsidRPr="00AD05AB" w:rsidRDefault="00395FF6" w:rsidP="00A5337D">
      <w:pPr>
        <w:pStyle w:val="a4"/>
        <w:numPr>
          <w:ilvl w:val="0"/>
          <w:numId w:val="8"/>
        </w:numPr>
        <w:tabs>
          <w:tab w:val="left" w:pos="325"/>
        </w:tabs>
        <w:jc w:val="both"/>
      </w:pPr>
      <w:r w:rsidRPr="00AD05AB">
        <w:rPr>
          <w:b/>
          <w:bCs/>
        </w:rPr>
        <w:t>Коммуникативные универсальные учебные действия</w:t>
      </w:r>
    </w:p>
    <w:p w14:paraId="68B98FF6" w14:textId="77777777" w:rsidR="00DA6506" w:rsidRPr="00AD05AB" w:rsidRDefault="00395FF6" w:rsidP="00A5337D">
      <w:pPr>
        <w:pStyle w:val="Heading10"/>
        <w:keepNext/>
        <w:keepLines/>
        <w:jc w:val="both"/>
      </w:pPr>
      <w:bookmarkStart w:id="9" w:name="bookmark20"/>
      <w:r w:rsidRPr="00AD05AB">
        <w:t>Выпускник научится:</w:t>
      </w:r>
      <w:bookmarkEnd w:id="9"/>
    </w:p>
    <w:p w14:paraId="68B98FF7" w14:textId="77777777" w:rsidR="00DA6506" w:rsidRPr="00AD05AB" w:rsidRDefault="00395FF6" w:rsidP="00A5337D">
      <w:pPr>
        <w:pStyle w:val="a4"/>
        <w:numPr>
          <w:ilvl w:val="0"/>
          <w:numId w:val="9"/>
        </w:numPr>
        <w:tabs>
          <w:tab w:val="left" w:pos="753"/>
        </w:tabs>
        <w:spacing w:line="230" w:lineRule="auto"/>
        <w:ind w:left="760" w:hanging="360"/>
        <w:jc w:val="both"/>
      </w:pPr>
      <w:r w:rsidRPr="00AD05AB"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</w:t>
      </w:r>
      <w:r w:rsidRPr="00AD05AB">
        <w:lastRenderedPageBreak/>
        <w:t>не личных симпатий;</w:t>
      </w:r>
    </w:p>
    <w:p w14:paraId="68B98FF8" w14:textId="77777777" w:rsidR="00DA6506" w:rsidRPr="00AD05AB" w:rsidRDefault="00395FF6" w:rsidP="00A5337D">
      <w:pPr>
        <w:pStyle w:val="a4"/>
        <w:numPr>
          <w:ilvl w:val="0"/>
          <w:numId w:val="9"/>
        </w:numPr>
        <w:tabs>
          <w:tab w:val="left" w:pos="753"/>
        </w:tabs>
        <w:spacing w:line="228" w:lineRule="auto"/>
        <w:ind w:left="760" w:hanging="360"/>
        <w:jc w:val="both"/>
      </w:pPr>
      <w:r w:rsidRPr="00AD05AB"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68B98FF9" w14:textId="77777777" w:rsidR="00DA6506" w:rsidRPr="00AD05AB" w:rsidRDefault="00395FF6" w:rsidP="00A5337D">
      <w:pPr>
        <w:pStyle w:val="a4"/>
        <w:numPr>
          <w:ilvl w:val="0"/>
          <w:numId w:val="9"/>
        </w:numPr>
        <w:tabs>
          <w:tab w:val="left" w:pos="753"/>
        </w:tabs>
        <w:spacing w:line="221" w:lineRule="auto"/>
        <w:ind w:left="760" w:hanging="360"/>
        <w:jc w:val="both"/>
      </w:pPr>
      <w:r w:rsidRPr="00AD05AB">
        <w:t>координировать и выполнять работу в условиях реального, виртуального и комбинированного взаимодействия;</w:t>
      </w:r>
    </w:p>
    <w:p w14:paraId="68B98FFA" w14:textId="77777777" w:rsidR="00DA6506" w:rsidRPr="00AD05AB" w:rsidRDefault="00395FF6" w:rsidP="00A5337D">
      <w:pPr>
        <w:pStyle w:val="a4"/>
        <w:numPr>
          <w:ilvl w:val="0"/>
          <w:numId w:val="9"/>
        </w:numPr>
        <w:tabs>
          <w:tab w:val="left" w:pos="753"/>
        </w:tabs>
        <w:spacing w:line="221" w:lineRule="auto"/>
        <w:ind w:left="760" w:hanging="360"/>
        <w:jc w:val="both"/>
      </w:pPr>
      <w:r w:rsidRPr="00AD05AB"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68B98FFB" w14:textId="77777777" w:rsidR="00DA6506" w:rsidRPr="00AD05AB" w:rsidRDefault="00395FF6" w:rsidP="00A5337D">
      <w:pPr>
        <w:pStyle w:val="a4"/>
        <w:numPr>
          <w:ilvl w:val="0"/>
          <w:numId w:val="9"/>
        </w:numPr>
        <w:tabs>
          <w:tab w:val="left" w:pos="753"/>
        </w:tabs>
        <w:spacing w:after="320" w:line="228" w:lineRule="auto"/>
        <w:ind w:left="760" w:hanging="360"/>
        <w:jc w:val="both"/>
      </w:pPr>
      <w:r w:rsidRPr="00AD05AB"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68B98FFC" w14:textId="77777777" w:rsidR="00DA6506" w:rsidRPr="00AD05AB" w:rsidRDefault="00395FF6" w:rsidP="00A5337D">
      <w:pPr>
        <w:pStyle w:val="Heading10"/>
        <w:keepNext/>
        <w:keepLines/>
        <w:spacing w:after="320"/>
        <w:jc w:val="both"/>
      </w:pPr>
      <w:bookmarkStart w:id="10" w:name="bookmark22"/>
      <w:r w:rsidRPr="00AD05AB">
        <w:t>Предметные результаты</w:t>
      </w:r>
      <w:bookmarkEnd w:id="10"/>
    </w:p>
    <w:p w14:paraId="68B98FFD" w14:textId="77777777" w:rsidR="00DA6506" w:rsidRPr="00AD05AB" w:rsidRDefault="00395FF6" w:rsidP="00A5337D">
      <w:pPr>
        <w:pStyle w:val="a4"/>
        <w:spacing w:after="160" w:line="254" w:lineRule="auto"/>
        <w:jc w:val="both"/>
      </w:pPr>
      <w:r w:rsidRPr="00AD05AB">
        <w:rPr>
          <w:i/>
          <w:iCs/>
        </w:rPr>
        <w:t>В результате учебно-исследовательской и проектной деятельности обучающиеся получат представление:</w:t>
      </w:r>
    </w:p>
    <w:p w14:paraId="68B98FFE" w14:textId="77777777" w:rsidR="00DA6506" w:rsidRPr="00AD05AB" w:rsidRDefault="00395FF6" w:rsidP="00A5337D">
      <w:pPr>
        <w:pStyle w:val="a4"/>
        <w:numPr>
          <w:ilvl w:val="0"/>
          <w:numId w:val="10"/>
        </w:numPr>
        <w:tabs>
          <w:tab w:val="left" w:pos="1447"/>
        </w:tabs>
        <w:ind w:left="760" w:firstLine="360"/>
        <w:jc w:val="both"/>
      </w:pPr>
      <w:r w:rsidRPr="00AD05AB"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68B98FFF" w14:textId="77777777" w:rsidR="00DA6506" w:rsidRPr="00AD05AB" w:rsidRDefault="00395FF6" w:rsidP="00A5337D">
      <w:pPr>
        <w:pStyle w:val="a4"/>
        <w:numPr>
          <w:ilvl w:val="0"/>
          <w:numId w:val="10"/>
        </w:numPr>
        <w:tabs>
          <w:tab w:val="left" w:pos="1447"/>
        </w:tabs>
        <w:ind w:left="760" w:firstLine="360"/>
        <w:jc w:val="both"/>
      </w:pPr>
      <w:r w:rsidRPr="00AD05AB"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3630C5F6" w14:textId="77777777" w:rsidR="00AD05AB" w:rsidRDefault="00395FF6" w:rsidP="00AD05AB">
      <w:pPr>
        <w:pStyle w:val="a4"/>
        <w:numPr>
          <w:ilvl w:val="0"/>
          <w:numId w:val="10"/>
        </w:numPr>
        <w:tabs>
          <w:tab w:val="left" w:pos="1447"/>
        </w:tabs>
        <w:ind w:left="760" w:firstLine="360"/>
        <w:jc w:val="both"/>
      </w:pPr>
      <w:r w:rsidRPr="00AD05AB">
        <w:t>о том, чем отличаются исследования в гуманитарных областях от исследований в естественных науках;</w:t>
      </w:r>
    </w:p>
    <w:p w14:paraId="448AF12D" w14:textId="77777777" w:rsidR="00AD05AB" w:rsidRDefault="00395FF6" w:rsidP="00AD05AB">
      <w:pPr>
        <w:pStyle w:val="a4"/>
        <w:numPr>
          <w:ilvl w:val="0"/>
          <w:numId w:val="10"/>
        </w:numPr>
        <w:tabs>
          <w:tab w:val="left" w:pos="1447"/>
        </w:tabs>
        <w:ind w:left="760" w:firstLine="360"/>
        <w:jc w:val="both"/>
      </w:pPr>
      <w:r w:rsidRPr="00AD05AB">
        <w:t>об истории науки;</w:t>
      </w:r>
    </w:p>
    <w:p w14:paraId="68B99002" w14:textId="433ADF07" w:rsidR="00DA6506" w:rsidRPr="00AD05AB" w:rsidRDefault="00395FF6" w:rsidP="00AD05AB">
      <w:pPr>
        <w:pStyle w:val="a4"/>
        <w:numPr>
          <w:ilvl w:val="0"/>
          <w:numId w:val="10"/>
        </w:numPr>
        <w:tabs>
          <w:tab w:val="left" w:pos="1447"/>
        </w:tabs>
        <w:ind w:left="760" w:firstLine="360"/>
        <w:jc w:val="both"/>
      </w:pPr>
      <w:r w:rsidRPr="00AD05AB">
        <w:t>о новейших разработках в области науки и технологий;</w:t>
      </w:r>
    </w:p>
    <w:p w14:paraId="68B99003" w14:textId="77777777" w:rsidR="00DA6506" w:rsidRPr="00AD05AB" w:rsidRDefault="00395FF6" w:rsidP="00A5337D">
      <w:pPr>
        <w:pStyle w:val="a4"/>
        <w:numPr>
          <w:ilvl w:val="0"/>
          <w:numId w:val="10"/>
        </w:numPr>
        <w:tabs>
          <w:tab w:val="left" w:pos="1447"/>
        </w:tabs>
        <w:ind w:left="760" w:firstLine="360"/>
        <w:jc w:val="both"/>
      </w:pPr>
      <w:r w:rsidRPr="00AD05AB"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68B99005" w14:textId="2A977594" w:rsidR="00DA6506" w:rsidRPr="00AD05AB" w:rsidRDefault="00395FF6" w:rsidP="00AD05AB">
      <w:pPr>
        <w:pStyle w:val="a4"/>
        <w:numPr>
          <w:ilvl w:val="0"/>
          <w:numId w:val="10"/>
        </w:numPr>
        <w:tabs>
          <w:tab w:val="left" w:pos="1447"/>
        </w:tabs>
        <w:ind w:left="760" w:firstLine="360"/>
        <w:jc w:val="both"/>
      </w:pPr>
      <w:r w:rsidRPr="00AD05AB">
        <w:t>о деятельности организаций, сообществ и структур, заинтересованных в результатах</w:t>
      </w:r>
      <w:r w:rsidR="00AD05AB">
        <w:t xml:space="preserve"> </w:t>
      </w:r>
      <w:r w:rsidRPr="00AD05AB"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0F455E5F" w14:textId="77777777" w:rsidR="00AD05AB" w:rsidRDefault="00395FF6" w:rsidP="00AD05AB">
      <w:pPr>
        <w:pStyle w:val="a4"/>
        <w:spacing w:after="160"/>
        <w:jc w:val="both"/>
      </w:pPr>
      <w:r w:rsidRPr="00AD05AB">
        <w:rPr>
          <w:b/>
          <w:bCs/>
        </w:rPr>
        <w:t>Выпускник на базовом уровне научится:</w:t>
      </w:r>
    </w:p>
    <w:p w14:paraId="68B99007" w14:textId="38C24106" w:rsidR="00DA6506" w:rsidRPr="00AD05AB" w:rsidRDefault="00395FF6" w:rsidP="00AD05AB">
      <w:pPr>
        <w:pStyle w:val="a4"/>
        <w:numPr>
          <w:ilvl w:val="0"/>
          <w:numId w:val="10"/>
        </w:numPr>
        <w:tabs>
          <w:tab w:val="left" w:pos="1447"/>
          <w:tab w:val="left" w:pos="1736"/>
        </w:tabs>
        <w:ind w:left="1040"/>
        <w:jc w:val="both"/>
      </w:pPr>
      <w:r w:rsidRPr="00AD05AB">
        <w:t>решать задачи, находящиеся на стыке нескольких учебных дисциплин;</w:t>
      </w:r>
    </w:p>
    <w:p w14:paraId="68B99008" w14:textId="13513D8A" w:rsidR="00DA6506" w:rsidRPr="00AD05AB" w:rsidRDefault="00395FF6" w:rsidP="00A5337D">
      <w:pPr>
        <w:pStyle w:val="a4"/>
        <w:numPr>
          <w:ilvl w:val="0"/>
          <w:numId w:val="10"/>
        </w:numPr>
        <w:tabs>
          <w:tab w:val="left" w:pos="1447"/>
          <w:tab w:val="left" w:pos="1736"/>
        </w:tabs>
        <w:ind w:left="1040"/>
        <w:jc w:val="both"/>
      </w:pPr>
      <w:r w:rsidRPr="00AD05AB">
        <w:t>использовать основной алгоритм исследования при решении своих учебно</w:t>
      </w:r>
      <w:r w:rsidR="00AD05AB">
        <w:t>-</w:t>
      </w:r>
      <w:r w:rsidRPr="00AD05AB">
        <w:softHyphen/>
      </w:r>
    </w:p>
    <w:p w14:paraId="68B99009" w14:textId="77777777" w:rsidR="00DA6506" w:rsidRPr="00AD05AB" w:rsidRDefault="00395FF6" w:rsidP="00AD05AB">
      <w:pPr>
        <w:pStyle w:val="a4"/>
        <w:tabs>
          <w:tab w:val="left" w:pos="1447"/>
          <w:tab w:val="left" w:pos="1736"/>
        </w:tabs>
        <w:ind w:left="1040"/>
        <w:jc w:val="both"/>
      </w:pPr>
      <w:r w:rsidRPr="00AD05AB">
        <w:t>познавательных задач;</w:t>
      </w:r>
    </w:p>
    <w:p w14:paraId="68B9900A" w14:textId="77777777" w:rsidR="00DA6506" w:rsidRPr="00AD05AB" w:rsidRDefault="00395FF6" w:rsidP="00A5337D">
      <w:pPr>
        <w:pStyle w:val="a4"/>
        <w:numPr>
          <w:ilvl w:val="0"/>
          <w:numId w:val="10"/>
        </w:numPr>
        <w:tabs>
          <w:tab w:val="left" w:pos="1447"/>
          <w:tab w:val="left" w:pos="1736"/>
        </w:tabs>
        <w:ind w:left="1040"/>
        <w:jc w:val="both"/>
      </w:pPr>
      <w:r w:rsidRPr="00AD05AB">
        <w:t>использовать основные принципы проектной деятельности при решении своих</w:t>
      </w:r>
    </w:p>
    <w:p w14:paraId="68B9900B" w14:textId="77777777" w:rsidR="00DA6506" w:rsidRPr="00AD05AB" w:rsidRDefault="00395FF6" w:rsidP="00AD05AB">
      <w:pPr>
        <w:pStyle w:val="a4"/>
        <w:tabs>
          <w:tab w:val="left" w:pos="1447"/>
          <w:tab w:val="left" w:pos="1736"/>
        </w:tabs>
        <w:ind w:left="1040"/>
        <w:jc w:val="both"/>
      </w:pPr>
      <w:r w:rsidRPr="00AD05AB">
        <w:t>учебно-познавательных задач и задач, возникающих в культурной и социальной жизни;</w:t>
      </w:r>
    </w:p>
    <w:p w14:paraId="68B9900C" w14:textId="77777777" w:rsidR="00DA6506" w:rsidRPr="00AD05AB" w:rsidRDefault="00395FF6" w:rsidP="00A5337D">
      <w:pPr>
        <w:pStyle w:val="a4"/>
        <w:numPr>
          <w:ilvl w:val="0"/>
          <w:numId w:val="10"/>
        </w:numPr>
        <w:tabs>
          <w:tab w:val="left" w:pos="1447"/>
        </w:tabs>
        <w:ind w:left="760" w:firstLine="280"/>
        <w:jc w:val="both"/>
      </w:pPr>
      <w:r w:rsidRPr="00AD05AB">
        <w:t>использовать элементы математического моделирования при решении исследовательских задач;</w:t>
      </w:r>
    </w:p>
    <w:p w14:paraId="68B9900D" w14:textId="77777777" w:rsidR="00DA6506" w:rsidRPr="00AD05AB" w:rsidRDefault="00395FF6" w:rsidP="00A5337D">
      <w:pPr>
        <w:pStyle w:val="a4"/>
        <w:numPr>
          <w:ilvl w:val="0"/>
          <w:numId w:val="10"/>
        </w:numPr>
        <w:tabs>
          <w:tab w:val="left" w:pos="1447"/>
        </w:tabs>
        <w:ind w:left="760" w:firstLine="280"/>
        <w:jc w:val="both"/>
      </w:pPr>
      <w:r w:rsidRPr="00AD05AB"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68B9900E" w14:textId="77777777" w:rsidR="00DA6506" w:rsidRPr="00AD05AB" w:rsidRDefault="00395FF6" w:rsidP="00A5337D">
      <w:pPr>
        <w:pStyle w:val="a4"/>
        <w:spacing w:after="160" w:line="264" w:lineRule="auto"/>
        <w:jc w:val="both"/>
      </w:pPr>
      <w:r w:rsidRPr="00AD05AB">
        <w:rPr>
          <w:i/>
          <w:iCs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68B9900F" w14:textId="10333592" w:rsidR="00DA6506" w:rsidRPr="00AD05AB" w:rsidRDefault="00395FF6" w:rsidP="00AD05AB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68B99010" w14:textId="77777777" w:rsidR="00DA6506" w:rsidRPr="00AD05AB" w:rsidRDefault="00395FF6" w:rsidP="00AD05AB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восстанавливать контексты и пути развития того или иного вида научной деятельности,</w:t>
      </w:r>
    </w:p>
    <w:p w14:paraId="68B99011" w14:textId="77777777" w:rsidR="00DA6506" w:rsidRPr="00AD05AB" w:rsidRDefault="00395FF6" w:rsidP="00AD05AB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определяя место своего исследования или проекта в общем культурном пространстве;</w:t>
      </w:r>
    </w:p>
    <w:p w14:paraId="68B99012" w14:textId="77777777" w:rsidR="00DA6506" w:rsidRPr="00AD05AB" w:rsidRDefault="00395FF6" w:rsidP="00A5337D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lastRenderedPageBreak/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14:paraId="68B99013" w14:textId="77777777" w:rsidR="00DA6506" w:rsidRPr="00AD05AB" w:rsidRDefault="00395FF6" w:rsidP="00A5337D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оценивать ресурсы, в том числе и нематериальные (такие, как время), необходимые для достижения поставленной цели;</w:t>
      </w:r>
    </w:p>
    <w:p w14:paraId="68B99014" w14:textId="77777777" w:rsidR="00DA6506" w:rsidRPr="00AD05AB" w:rsidRDefault="00395FF6" w:rsidP="00AD05AB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68B99015" w14:textId="77777777" w:rsidR="00DA6506" w:rsidRPr="00AD05AB" w:rsidRDefault="00395FF6" w:rsidP="00AD05AB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68B99016" w14:textId="28BABB52" w:rsidR="00DA6506" w:rsidRPr="00AD05AB" w:rsidRDefault="00395FF6" w:rsidP="00AD05AB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68B99017" w14:textId="07F9B520" w:rsidR="00DA6506" w:rsidRPr="00AD05AB" w:rsidRDefault="00395FF6" w:rsidP="00AD05AB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68B99018" w14:textId="77777777" w:rsidR="00DA6506" w:rsidRPr="00AD05AB" w:rsidRDefault="00395FF6" w:rsidP="00AD05AB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14:paraId="68B99019" w14:textId="77777777" w:rsidR="00DA6506" w:rsidRPr="00AD05AB" w:rsidRDefault="00395FF6" w:rsidP="00AD05AB">
      <w:pPr>
        <w:pStyle w:val="a4"/>
        <w:numPr>
          <w:ilvl w:val="0"/>
          <w:numId w:val="12"/>
        </w:numPr>
        <w:tabs>
          <w:tab w:val="left" w:pos="758"/>
        </w:tabs>
        <w:spacing w:after="160"/>
        <w:ind w:firstLine="380"/>
        <w:jc w:val="both"/>
      </w:pPr>
      <w:r w:rsidRPr="00AD05AB"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68B9901A" w14:textId="77777777" w:rsidR="00DA6506" w:rsidRPr="00AD05AB" w:rsidRDefault="00395FF6" w:rsidP="00A5337D">
      <w:pPr>
        <w:pStyle w:val="a4"/>
        <w:spacing w:after="160" w:line="259" w:lineRule="auto"/>
        <w:ind w:firstLine="740"/>
        <w:jc w:val="both"/>
      </w:pPr>
      <w:r w:rsidRPr="00AD05AB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68B9901B" w14:textId="77777777" w:rsidR="00DA6506" w:rsidRPr="00AD05AB" w:rsidRDefault="00395FF6" w:rsidP="00A5337D">
      <w:pPr>
        <w:pStyle w:val="a4"/>
        <w:spacing w:after="160" w:line="259" w:lineRule="auto"/>
        <w:ind w:firstLine="740"/>
        <w:jc w:val="both"/>
      </w:pPr>
      <w:r w:rsidRPr="00AD05AB"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68B9901C" w14:textId="77777777" w:rsidR="00DA6506" w:rsidRPr="00AD05AB" w:rsidRDefault="00395FF6" w:rsidP="00A5337D">
      <w:pPr>
        <w:pStyle w:val="a4"/>
        <w:spacing w:after="160" w:line="252" w:lineRule="auto"/>
        <w:ind w:firstLine="740"/>
        <w:jc w:val="both"/>
      </w:pPr>
      <w:r w:rsidRPr="00AD05AB">
        <w:rPr>
          <w:b/>
          <w:bCs/>
        </w:rPr>
        <w:t>Результаты выполнения индивидуального проекта должны отражать:</w:t>
      </w:r>
    </w:p>
    <w:p w14:paraId="68B9901D" w14:textId="77777777" w:rsidR="00DA6506" w:rsidRPr="00AD05AB" w:rsidRDefault="00395FF6" w:rsidP="00A5337D">
      <w:pPr>
        <w:pStyle w:val="a4"/>
        <w:numPr>
          <w:ilvl w:val="0"/>
          <w:numId w:val="15"/>
        </w:numPr>
        <w:tabs>
          <w:tab w:val="left" w:pos="758"/>
        </w:tabs>
        <w:spacing w:line="259" w:lineRule="auto"/>
        <w:ind w:left="800" w:hanging="360"/>
        <w:jc w:val="both"/>
      </w:pPr>
      <w:r w:rsidRPr="00AD05AB">
        <w:t>сформированность навыков коммуникативной, учебно-исследовательской деятельности, критического мышления;</w:t>
      </w:r>
    </w:p>
    <w:p w14:paraId="68B9901E" w14:textId="77777777" w:rsidR="00DA6506" w:rsidRPr="00AD05AB" w:rsidRDefault="00395FF6" w:rsidP="00A5337D">
      <w:pPr>
        <w:pStyle w:val="a4"/>
        <w:numPr>
          <w:ilvl w:val="0"/>
          <w:numId w:val="15"/>
        </w:numPr>
        <w:tabs>
          <w:tab w:val="left" w:pos="758"/>
        </w:tabs>
        <w:spacing w:line="259" w:lineRule="auto"/>
        <w:ind w:left="800" w:hanging="360"/>
        <w:jc w:val="both"/>
      </w:pPr>
      <w:r w:rsidRPr="00AD05AB">
        <w:t>способность к инновационной, аналитической, творческой, интеллектуальной деятельности;</w:t>
      </w:r>
    </w:p>
    <w:p w14:paraId="68B9901F" w14:textId="77777777" w:rsidR="00DA6506" w:rsidRPr="00AD05AB" w:rsidRDefault="00395FF6" w:rsidP="00A5337D">
      <w:pPr>
        <w:pStyle w:val="a4"/>
        <w:numPr>
          <w:ilvl w:val="0"/>
          <w:numId w:val="15"/>
        </w:numPr>
        <w:tabs>
          <w:tab w:val="left" w:pos="758"/>
        </w:tabs>
        <w:spacing w:line="259" w:lineRule="auto"/>
        <w:ind w:left="800" w:hanging="360"/>
        <w:jc w:val="both"/>
      </w:pPr>
      <w:r w:rsidRPr="00AD05AB"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8B99020" w14:textId="0D9238BE" w:rsidR="00DA6506" w:rsidRPr="00AD05AB" w:rsidRDefault="0031286D" w:rsidP="00A5337D">
      <w:pPr>
        <w:pStyle w:val="a4"/>
        <w:numPr>
          <w:ilvl w:val="0"/>
          <w:numId w:val="15"/>
        </w:numPr>
        <w:tabs>
          <w:tab w:val="left" w:pos="758"/>
        </w:tabs>
        <w:spacing w:after="420" w:line="259" w:lineRule="auto"/>
        <w:ind w:left="800" w:hanging="360"/>
        <w:jc w:val="both"/>
      </w:pPr>
      <w:r>
        <w:t>с</w:t>
      </w:r>
      <w:r w:rsidR="00395FF6" w:rsidRPr="00AD05AB"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68B99021" w14:textId="77777777" w:rsidR="00DA6506" w:rsidRPr="00AD05AB" w:rsidRDefault="00395FF6" w:rsidP="00A5337D">
      <w:pPr>
        <w:pStyle w:val="a4"/>
        <w:tabs>
          <w:tab w:val="left" w:pos="7574"/>
        </w:tabs>
        <w:spacing w:line="259" w:lineRule="auto"/>
        <w:ind w:firstLine="740"/>
        <w:jc w:val="both"/>
      </w:pPr>
      <w:r w:rsidRPr="00AD05AB"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</w:t>
      </w:r>
      <w:r w:rsidRPr="00AD05AB">
        <w:tab/>
        <w:t>информационного,</w:t>
      </w:r>
    </w:p>
    <w:p w14:paraId="68B99022" w14:textId="77777777" w:rsidR="00DA6506" w:rsidRPr="00AD05AB" w:rsidRDefault="00395FF6" w:rsidP="00A5337D">
      <w:pPr>
        <w:pStyle w:val="a4"/>
        <w:spacing w:after="160" w:line="259" w:lineRule="auto"/>
        <w:jc w:val="both"/>
      </w:pPr>
      <w:r w:rsidRPr="00AD05AB">
        <w:lastRenderedPageBreak/>
        <w:t>творческого, социального, прикладного, инновационного, конструкторского, инженерного.</w:t>
      </w:r>
    </w:p>
    <w:p w14:paraId="68B99023" w14:textId="77777777" w:rsidR="00DA6506" w:rsidRPr="00AD05AB" w:rsidRDefault="00395FF6" w:rsidP="00A5337D">
      <w:pPr>
        <w:pStyle w:val="Heading10"/>
        <w:keepNext/>
        <w:keepLines/>
        <w:spacing w:after="160" w:line="233" w:lineRule="auto"/>
        <w:jc w:val="both"/>
      </w:pPr>
      <w:bookmarkStart w:id="11" w:name="bookmark24"/>
      <w:r w:rsidRPr="00AD05AB">
        <w:rPr>
          <w:color w:val="222222"/>
        </w:rPr>
        <w:t xml:space="preserve">Форма организации внеурочной деятельности на курсе: </w:t>
      </w:r>
      <w:r w:rsidRPr="00AD05AB">
        <w:rPr>
          <w:b w:val="0"/>
          <w:bCs w:val="0"/>
          <w:color w:val="222222"/>
        </w:rPr>
        <w:t>кружок.</w:t>
      </w:r>
      <w:bookmarkEnd w:id="11"/>
    </w:p>
    <w:p w14:paraId="68B99024" w14:textId="77777777" w:rsidR="00DA6506" w:rsidRPr="00AD05AB" w:rsidRDefault="00395FF6" w:rsidP="00A5337D">
      <w:pPr>
        <w:pStyle w:val="a4"/>
        <w:spacing w:after="160" w:line="233" w:lineRule="auto"/>
        <w:jc w:val="both"/>
      </w:pPr>
      <w:r w:rsidRPr="00AD05AB">
        <w:rPr>
          <w:color w:val="222222"/>
        </w:rPr>
        <w:t xml:space="preserve">Курс предусматривает такие </w:t>
      </w:r>
      <w:r w:rsidRPr="00AD05AB">
        <w:rPr>
          <w:b/>
          <w:bCs/>
          <w:color w:val="222222"/>
        </w:rPr>
        <w:t xml:space="preserve">виды деятельности </w:t>
      </w:r>
      <w:r w:rsidRPr="00AD05AB">
        <w:rPr>
          <w:color w:val="222222"/>
        </w:rPr>
        <w:t>обучающихся на занятиях, как:</w:t>
      </w:r>
    </w:p>
    <w:p w14:paraId="68B99025" w14:textId="77777777" w:rsidR="00DA6506" w:rsidRPr="00AD05AB" w:rsidRDefault="00395FF6" w:rsidP="00A5337D">
      <w:pPr>
        <w:pStyle w:val="a4"/>
        <w:numPr>
          <w:ilvl w:val="0"/>
          <w:numId w:val="16"/>
        </w:numPr>
        <w:tabs>
          <w:tab w:val="left" w:pos="344"/>
          <w:tab w:val="left" w:pos="355"/>
        </w:tabs>
        <w:jc w:val="both"/>
      </w:pPr>
      <w:r w:rsidRPr="00AD05AB">
        <w:rPr>
          <w:color w:val="222222"/>
        </w:rPr>
        <w:t>игровая деятельность;</w:t>
      </w:r>
    </w:p>
    <w:p w14:paraId="68B99026" w14:textId="77777777" w:rsidR="00DA6506" w:rsidRPr="00AD05AB" w:rsidRDefault="00395FF6" w:rsidP="00A5337D">
      <w:pPr>
        <w:pStyle w:val="a4"/>
        <w:numPr>
          <w:ilvl w:val="0"/>
          <w:numId w:val="16"/>
        </w:numPr>
        <w:tabs>
          <w:tab w:val="left" w:pos="344"/>
        </w:tabs>
        <w:jc w:val="both"/>
      </w:pPr>
      <w:r w:rsidRPr="00AD05AB">
        <w:rPr>
          <w:color w:val="222222"/>
        </w:rPr>
        <w:t>познавательная деятельность;</w:t>
      </w:r>
    </w:p>
    <w:p w14:paraId="68B99027" w14:textId="77777777" w:rsidR="00DA6506" w:rsidRPr="00AD05AB" w:rsidRDefault="00395FF6" w:rsidP="00A5337D">
      <w:pPr>
        <w:pStyle w:val="a4"/>
        <w:numPr>
          <w:ilvl w:val="0"/>
          <w:numId w:val="16"/>
        </w:numPr>
        <w:tabs>
          <w:tab w:val="left" w:pos="344"/>
        </w:tabs>
        <w:jc w:val="both"/>
      </w:pPr>
      <w:r w:rsidRPr="00AD05AB">
        <w:rPr>
          <w:color w:val="222222"/>
        </w:rPr>
        <w:t>досугово-развлекательная деятельность (досуговое общение);</w:t>
      </w:r>
    </w:p>
    <w:p w14:paraId="68B99028" w14:textId="77777777" w:rsidR="00DA6506" w:rsidRPr="00AD05AB" w:rsidRDefault="00395FF6" w:rsidP="00A5337D">
      <w:pPr>
        <w:pStyle w:val="a4"/>
        <w:numPr>
          <w:ilvl w:val="0"/>
          <w:numId w:val="16"/>
        </w:numPr>
        <w:tabs>
          <w:tab w:val="left" w:pos="344"/>
        </w:tabs>
        <w:jc w:val="both"/>
      </w:pPr>
      <w:r w:rsidRPr="00AD05AB">
        <w:rPr>
          <w:color w:val="222222"/>
        </w:rPr>
        <w:t>художественное творчество.</w:t>
      </w:r>
    </w:p>
    <w:p w14:paraId="68B99029" w14:textId="77777777" w:rsidR="00DA6506" w:rsidRPr="00AD05AB" w:rsidRDefault="00395FF6" w:rsidP="00A5337D">
      <w:pPr>
        <w:pStyle w:val="a4"/>
        <w:spacing w:after="140"/>
        <w:jc w:val="both"/>
      </w:pPr>
      <w:r w:rsidRPr="00AD05AB">
        <w:rPr>
          <w:b/>
          <w:bCs/>
          <w:color w:val="222222"/>
        </w:rPr>
        <w:t xml:space="preserve">Формы проведения занятий: </w:t>
      </w:r>
      <w:r w:rsidRPr="00AD05AB">
        <w:rPr>
          <w:color w:val="222222"/>
        </w:rPr>
        <w:t>очная (групповые, индивидуальные занятия) и дистанционная (с помощью практически всех доступных телекоммуникационных сервисов: электронная почта, сайт, отдельные веб-страницы, чат, веб-конференции и т. п.) на всех этапах совместной исследовательской деятельности.</w:t>
      </w:r>
    </w:p>
    <w:p w14:paraId="68B9902A" w14:textId="77777777" w:rsidR="00DA6506" w:rsidRPr="00AD05AB" w:rsidRDefault="00395FF6" w:rsidP="00A5337D">
      <w:pPr>
        <w:pStyle w:val="a4"/>
        <w:spacing w:after="260"/>
        <w:jc w:val="both"/>
      </w:pPr>
      <w:r w:rsidRPr="00AD05AB">
        <w:rPr>
          <w:b/>
          <w:bCs/>
        </w:rPr>
        <w:t>Место элективного курса «Индивидуальный проект» в учебном плане:</w:t>
      </w:r>
    </w:p>
    <w:p w14:paraId="68B9902B" w14:textId="77777777" w:rsidR="00DA6506" w:rsidRPr="00AD05AB" w:rsidRDefault="00395FF6" w:rsidP="00A5337D">
      <w:pPr>
        <w:pStyle w:val="a4"/>
        <w:spacing w:after="260"/>
        <w:jc w:val="both"/>
      </w:pPr>
      <w:r w:rsidRPr="00AD05AB">
        <w:t>Программа составлена с учетом количества часов, отводимого на изучение курса «Индивидуальный проект» базовым учебным планом: на изучение курса в 10 классе отведено 34 часа (1 час в неделю, 34 учебные недели).</w:t>
      </w:r>
    </w:p>
    <w:p w14:paraId="68B9902C" w14:textId="77777777" w:rsidR="00DA6506" w:rsidRPr="00AD05AB" w:rsidRDefault="00395FF6" w:rsidP="00A5337D">
      <w:pPr>
        <w:pStyle w:val="a4"/>
        <w:spacing w:after="260"/>
        <w:ind w:firstLine="760"/>
        <w:jc w:val="both"/>
      </w:pPr>
      <w:r w:rsidRPr="00AD05AB">
        <w:rPr>
          <w:b/>
          <w:bCs/>
        </w:rPr>
        <w:t>СОДЕРЖАНИЕ УЧЕБНОГО КУРСА «ИНДИВИДУАЛЬНЫЙ ПРОЕКТ»</w:t>
      </w:r>
    </w:p>
    <w:p w14:paraId="68B9902D" w14:textId="77777777" w:rsidR="00DA6506" w:rsidRPr="00AD05AB" w:rsidRDefault="00395FF6" w:rsidP="00A5337D">
      <w:pPr>
        <w:pStyle w:val="Heading10"/>
        <w:keepNext/>
        <w:keepLines/>
        <w:ind w:firstLine="800"/>
        <w:jc w:val="both"/>
      </w:pPr>
      <w:bookmarkStart w:id="12" w:name="bookmark26"/>
      <w:r w:rsidRPr="00AD05AB">
        <w:t>Раздел 1. Введение</w:t>
      </w:r>
      <w:bookmarkEnd w:id="12"/>
    </w:p>
    <w:p w14:paraId="68B9902E" w14:textId="77777777" w:rsidR="00DA6506" w:rsidRPr="00AD05AB" w:rsidRDefault="00395FF6" w:rsidP="00A5337D">
      <w:pPr>
        <w:pStyle w:val="a4"/>
        <w:ind w:firstLine="800"/>
        <w:jc w:val="both"/>
      </w:pPr>
      <w:r w:rsidRPr="00AD05AB"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Методология и технология проектной деятельности.</w:t>
      </w:r>
    </w:p>
    <w:p w14:paraId="68B9902F" w14:textId="77777777" w:rsidR="00DA6506" w:rsidRPr="00AD05AB" w:rsidRDefault="00395FF6" w:rsidP="00A5337D">
      <w:pPr>
        <w:pStyle w:val="a4"/>
        <w:ind w:firstLine="800"/>
        <w:jc w:val="both"/>
      </w:pPr>
      <w:r w:rsidRPr="00AD05AB">
        <w:t>Этапы работы над проектом.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68B99030" w14:textId="77777777" w:rsidR="00DA6506" w:rsidRPr="00AD05AB" w:rsidRDefault="00395FF6" w:rsidP="00A5337D">
      <w:pPr>
        <w:pStyle w:val="a4"/>
        <w:ind w:firstLine="800"/>
        <w:jc w:val="both"/>
      </w:pPr>
      <w:r w:rsidRPr="00AD05AB">
        <w:t>Методические рекомендации по написанию и оформлению курсовых работ, проектов, исследовательских работ.</w:t>
      </w:r>
    </w:p>
    <w:p w14:paraId="68B99031" w14:textId="77777777" w:rsidR="00DA6506" w:rsidRPr="00AD05AB" w:rsidRDefault="00395FF6" w:rsidP="00A5337D">
      <w:pPr>
        <w:pStyle w:val="a4"/>
        <w:ind w:firstLine="800"/>
        <w:jc w:val="both"/>
      </w:pPr>
      <w:r w:rsidRPr="00AD05AB">
        <w:rPr>
          <w:b/>
          <w:bCs/>
        </w:rPr>
        <w:t>Раздел 2. Способы получения и переработки информации.</w:t>
      </w:r>
    </w:p>
    <w:p w14:paraId="68B99032" w14:textId="71908964" w:rsidR="00DA6506" w:rsidRPr="00AD05AB" w:rsidRDefault="00395FF6" w:rsidP="00A5337D">
      <w:pPr>
        <w:pStyle w:val="a4"/>
        <w:ind w:firstLine="800"/>
        <w:jc w:val="both"/>
      </w:pPr>
      <w:r w:rsidRPr="00AD05AB">
        <w:t>Рассмотрение текста с точки зрения его структуры. Виды источников информации. План информационного текста</w:t>
      </w:r>
      <w:r w:rsidR="00145801">
        <w:t xml:space="preserve">, </w:t>
      </w:r>
      <w:r w:rsidRPr="00AD05AB">
        <w:t>виды планов. Виды переработки чужого текста. Понятия: конспект, тезисы, реферат, аннотация, рецензия. Формирование ресурсов для осуществления проекта.</w:t>
      </w:r>
    </w:p>
    <w:p w14:paraId="68B99033" w14:textId="77777777" w:rsidR="00DA6506" w:rsidRPr="00AD05AB" w:rsidRDefault="00395FF6" w:rsidP="00A5337D">
      <w:pPr>
        <w:pStyle w:val="a4"/>
        <w:ind w:firstLine="800"/>
        <w:jc w:val="both"/>
      </w:pPr>
      <w:r w:rsidRPr="00AD05AB">
        <w:rPr>
          <w:b/>
          <w:bCs/>
        </w:rPr>
        <w:t xml:space="preserve">Раздел 3. Проект. </w:t>
      </w:r>
      <w:r w:rsidRPr="00AD05AB">
        <w:t>Подбор литературы. Обработка информации. Отбор значимой информации. 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68B99034" w14:textId="77777777" w:rsidR="00DA6506" w:rsidRPr="00AD05AB" w:rsidRDefault="00395FF6" w:rsidP="00A5337D">
      <w:pPr>
        <w:pStyle w:val="a4"/>
        <w:ind w:firstLine="760"/>
        <w:jc w:val="both"/>
      </w:pPr>
      <w:r w:rsidRPr="00AD05AB">
        <w:t>Структура проектов, курсовых и исследовательских работ. Цель. Задачи.</w:t>
      </w:r>
    </w:p>
    <w:p w14:paraId="68B99035" w14:textId="77777777" w:rsidR="00DA6506" w:rsidRPr="00AD05AB" w:rsidRDefault="00395FF6" w:rsidP="00A5337D">
      <w:pPr>
        <w:pStyle w:val="a4"/>
        <w:ind w:firstLine="800"/>
        <w:jc w:val="both"/>
      </w:pPr>
      <w:r w:rsidRPr="00AD05AB"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14:paraId="68B99036" w14:textId="32B01E02" w:rsidR="00DA6506" w:rsidRPr="00AD05AB" w:rsidRDefault="00395FF6" w:rsidP="00A5337D">
      <w:pPr>
        <w:pStyle w:val="a4"/>
        <w:ind w:firstLine="800"/>
        <w:jc w:val="both"/>
      </w:pPr>
      <w:r w:rsidRPr="00AD05AB">
        <w:t>Логика действий и последовательность шагов при планировании индивидуального проекта.</w:t>
      </w:r>
      <w:r w:rsidR="00145801">
        <w:t xml:space="preserve"> </w:t>
      </w:r>
      <w:r w:rsidRPr="00AD05AB">
        <w:t>Расчет календарного графика проектной деятельности. Правила оф</w:t>
      </w:r>
      <w:r w:rsidR="00145801">
        <w:t>о</w:t>
      </w:r>
      <w:r w:rsidRPr="00AD05AB">
        <w:t>рмления проекта.</w:t>
      </w:r>
    </w:p>
    <w:p w14:paraId="68B99037" w14:textId="77777777" w:rsidR="00DA6506" w:rsidRPr="00AD05AB" w:rsidRDefault="00395FF6" w:rsidP="00A5337D">
      <w:pPr>
        <w:pStyle w:val="a4"/>
        <w:spacing w:after="260"/>
        <w:ind w:firstLine="800"/>
        <w:jc w:val="both"/>
      </w:pPr>
      <w:r w:rsidRPr="00AD05AB">
        <w:lastRenderedPageBreak/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68B99038" w14:textId="77777777" w:rsidR="00DA6506" w:rsidRPr="00AD05AB" w:rsidRDefault="00395FF6" w:rsidP="00A5337D">
      <w:pPr>
        <w:pStyle w:val="a4"/>
        <w:ind w:firstLine="820"/>
        <w:jc w:val="both"/>
      </w:pPr>
      <w:r w:rsidRPr="00AD05AB"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68B99039" w14:textId="113AA7BA" w:rsidR="00DA6506" w:rsidRPr="00AD05AB" w:rsidRDefault="00395FF6" w:rsidP="00A5337D">
      <w:pPr>
        <w:pStyle w:val="a4"/>
        <w:ind w:firstLine="820"/>
        <w:jc w:val="both"/>
      </w:pPr>
      <w:r w:rsidRPr="00AD05AB">
        <w:t>Понятие командной работы. Распределение обязанностей и ра</w:t>
      </w:r>
      <w:r w:rsidR="00145801">
        <w:t>сп</w:t>
      </w:r>
      <w:r w:rsidRPr="00AD05AB">
        <w:t>ределение обязанностей внутри команды.</w:t>
      </w:r>
    </w:p>
    <w:p w14:paraId="68B9903A" w14:textId="00444C85" w:rsidR="00DA6506" w:rsidRPr="00AD05AB" w:rsidRDefault="00395FF6" w:rsidP="00A5337D">
      <w:pPr>
        <w:pStyle w:val="a4"/>
        <w:spacing w:after="300"/>
        <w:ind w:firstLine="820"/>
        <w:jc w:val="both"/>
      </w:pPr>
      <w:r w:rsidRPr="00AD05AB">
        <w:t>Бюджет проекта. Составление бюджета социального проекта.</w:t>
      </w:r>
      <w:r w:rsidR="00145801">
        <w:t xml:space="preserve"> В</w:t>
      </w:r>
      <w:r w:rsidRPr="00AD05AB">
        <w:t>нешние ресурсы в проектной деятельности.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226"/>
        <w:gridCol w:w="1906"/>
        <w:gridCol w:w="3720"/>
      </w:tblGrid>
      <w:tr w:rsidR="008C1A8D" w:rsidRPr="00AD05AB" w14:paraId="68B9903D" w14:textId="77777777" w:rsidTr="00452534">
        <w:trPr>
          <w:trHeight w:hRule="exact" w:val="245"/>
          <w:jc w:val="center"/>
        </w:trPr>
        <w:tc>
          <w:tcPr>
            <w:tcW w:w="9586" w:type="dxa"/>
            <w:gridSpan w:val="4"/>
            <w:shd w:val="clear" w:color="auto" w:fill="auto"/>
          </w:tcPr>
          <w:p w14:paraId="2E20DB9E" w14:textId="7500E1B6" w:rsidR="008C1A8D" w:rsidRPr="00AD05AB" w:rsidRDefault="008C1A8D" w:rsidP="008C1A8D">
            <w:pPr>
              <w:pStyle w:val="Other0"/>
              <w:jc w:val="center"/>
            </w:pPr>
            <w:r w:rsidRPr="00AD05AB">
              <w:t>ТЕМАТИЧ</w:t>
            </w:r>
            <w:r>
              <w:t>ЕСКОЕ ПЛАНИРОВАНИЕ</w:t>
            </w:r>
          </w:p>
          <w:p w14:paraId="68B9903C" w14:textId="1033CBDF" w:rsidR="008C1A8D" w:rsidRPr="00AD05AB" w:rsidRDefault="008C1A8D" w:rsidP="00A5337D">
            <w:pPr>
              <w:pStyle w:val="Other0"/>
              <w:jc w:val="both"/>
            </w:pPr>
            <w:r w:rsidRPr="00AD05AB">
              <w:t>СКОЕ ПЛАНИРОВАНИЕ.</w:t>
            </w:r>
          </w:p>
        </w:tc>
      </w:tr>
      <w:tr w:rsidR="00DA6506" w:rsidRPr="00AD05AB" w14:paraId="68B99042" w14:textId="77777777">
        <w:trPr>
          <w:trHeight w:hRule="exact"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9903E" w14:textId="77777777" w:rsidR="00DA6506" w:rsidRPr="00AD05AB" w:rsidRDefault="00395FF6" w:rsidP="00A5337D">
            <w:pPr>
              <w:pStyle w:val="Other0"/>
              <w:spacing w:line="233" w:lineRule="auto"/>
              <w:jc w:val="both"/>
            </w:pPr>
            <w:r w:rsidRPr="00AD05AB">
              <w:rPr>
                <w:lang w:val="en-US" w:eastAsia="en-US" w:bidi="en-US"/>
              </w:rPr>
              <w:t xml:space="preserve">№ </w:t>
            </w:r>
            <w:r w:rsidRPr="00AD05AB">
              <w:t>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9903F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Раздел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99040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Кол-во часов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9041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Электронные (цифровые) образовательные ресурсы</w:t>
            </w:r>
          </w:p>
        </w:tc>
      </w:tr>
      <w:tr w:rsidR="00DA6506" w:rsidRPr="00C85D4F" w14:paraId="68B99047" w14:textId="77777777">
        <w:trPr>
          <w:trHeight w:hRule="exact"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99043" w14:textId="77777777" w:rsidR="00DA6506" w:rsidRPr="00AD05AB" w:rsidRDefault="00395FF6" w:rsidP="00A5337D">
            <w:pPr>
              <w:pStyle w:val="Other0"/>
              <w:ind w:firstLine="460"/>
              <w:jc w:val="both"/>
            </w:pPr>
            <w:r w:rsidRPr="00AD05AB"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99044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Введение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99045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9046" w14:textId="77777777" w:rsidR="00DA6506" w:rsidRPr="00AD05AB" w:rsidRDefault="00000000" w:rsidP="00A5337D">
            <w:pPr>
              <w:pStyle w:val="Other0"/>
              <w:spacing w:line="233" w:lineRule="auto"/>
              <w:jc w:val="both"/>
              <w:rPr>
                <w:lang w:val="en-US"/>
              </w:rPr>
            </w:pPr>
            <w:hyperlink r:id="rId10" w:history="1">
              <w:r w:rsidR="00395FF6" w:rsidRPr="00AD05AB">
                <w:rPr>
                  <w:color w:val="0000FF"/>
                  <w:lang w:val="en-US" w:eastAsia="en-US" w:bidi="en-US"/>
                </w:rPr>
                <w:t>https://obuchonok.ru/</w:t>
              </w:r>
            </w:hyperlink>
            <w:r w:rsidR="00395FF6" w:rsidRPr="00AD05AB">
              <w:rPr>
                <w:color w:val="0000FF"/>
                <w:lang w:val="en-US" w:eastAsia="en-US" w:bidi="en-US"/>
              </w:rPr>
              <w:t xml:space="preserve">; </w:t>
            </w:r>
            <w:hyperlink r:id="rId11" w:history="1">
              <w:r w:rsidR="00395FF6" w:rsidRPr="00AD05AB">
                <w:rPr>
                  <w:color w:val="0000FF"/>
                  <w:lang w:val="en-US" w:eastAsia="en-US" w:bidi="en-US"/>
                </w:rPr>
                <w:t>http://school</w:t>
              </w:r>
            </w:hyperlink>
            <w:r w:rsidR="00395FF6" w:rsidRPr="00AD05AB">
              <w:rPr>
                <w:color w:val="0000FF"/>
                <w:lang w:val="en-US" w:eastAsia="en-US" w:bidi="en-US"/>
              </w:rPr>
              <w:t xml:space="preserve"> </w:t>
            </w:r>
            <w:r w:rsidR="00395FF6" w:rsidRPr="00AD05AB">
              <w:rPr>
                <w:color w:val="0000FF"/>
                <w:lang w:val="en-US"/>
              </w:rPr>
              <w:t xml:space="preserve">- </w:t>
            </w:r>
            <w:r w:rsidR="00395FF6" w:rsidRPr="00AD05AB">
              <w:rPr>
                <w:color w:val="0000FF"/>
                <w:lang w:val="en-US" w:eastAsia="en-US" w:bidi="en-US"/>
              </w:rPr>
              <w:t>collection.edu.ru/</w:t>
            </w:r>
            <w:hyperlink r:id="rId12" w:history="1">
              <w:r w:rsidR="00395FF6" w:rsidRPr="00AD05AB">
                <w:rPr>
                  <w:color w:val="0000FF"/>
                  <w:lang w:val="en-US" w:eastAsia="en-US" w:bidi="en-US"/>
                </w:rPr>
                <w:t>; http://www.edu.ru</w:t>
              </w:r>
            </w:hyperlink>
          </w:p>
        </w:tc>
      </w:tr>
      <w:tr w:rsidR="00DA6506" w:rsidRPr="00C85D4F" w14:paraId="68B9904D" w14:textId="77777777">
        <w:trPr>
          <w:trHeight w:hRule="exact"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99048" w14:textId="77777777" w:rsidR="00DA6506" w:rsidRPr="00AD05AB" w:rsidRDefault="00395FF6" w:rsidP="00A5337D">
            <w:pPr>
              <w:pStyle w:val="Other0"/>
              <w:ind w:firstLine="460"/>
              <w:jc w:val="both"/>
            </w:pPr>
            <w:r w:rsidRPr="00AD05AB"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99049" w14:textId="77777777" w:rsidR="00DA6506" w:rsidRPr="00AD05AB" w:rsidRDefault="00395FF6" w:rsidP="00A5337D">
            <w:pPr>
              <w:pStyle w:val="Other0"/>
              <w:tabs>
                <w:tab w:val="left" w:pos="1358"/>
                <w:tab w:val="left" w:pos="2885"/>
              </w:tabs>
              <w:jc w:val="both"/>
            </w:pPr>
            <w:r w:rsidRPr="00AD05AB">
              <w:t>Способы</w:t>
            </w:r>
            <w:r w:rsidRPr="00AD05AB">
              <w:tab/>
              <w:t>получения</w:t>
            </w:r>
            <w:r w:rsidRPr="00AD05AB">
              <w:tab/>
              <w:t>и</w:t>
            </w:r>
          </w:p>
          <w:p w14:paraId="68B9904A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переработки информации.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9904B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904C" w14:textId="77777777" w:rsidR="00DA6506" w:rsidRPr="00AD05AB" w:rsidRDefault="00000000" w:rsidP="00A5337D">
            <w:pPr>
              <w:pStyle w:val="Other0"/>
              <w:jc w:val="both"/>
              <w:rPr>
                <w:lang w:val="en-US"/>
              </w:rPr>
            </w:pPr>
            <w:hyperlink r:id="rId13" w:history="1">
              <w:r w:rsidR="00395FF6" w:rsidRPr="00AD05AB">
                <w:rPr>
                  <w:color w:val="0000FF"/>
                  <w:lang w:val="en-US" w:eastAsia="en-US" w:bidi="en-US"/>
                </w:rPr>
                <w:t>https://obuchonok.ru/</w:t>
              </w:r>
            </w:hyperlink>
            <w:r w:rsidR="00395FF6" w:rsidRPr="00AD05AB">
              <w:rPr>
                <w:color w:val="0000FF"/>
                <w:lang w:val="en-US" w:eastAsia="en-US" w:bidi="en-US"/>
              </w:rPr>
              <w:t xml:space="preserve">; </w:t>
            </w:r>
            <w:hyperlink r:id="rId14" w:history="1">
              <w:r w:rsidR="00395FF6" w:rsidRPr="00AD05AB">
                <w:rPr>
                  <w:color w:val="0000FF"/>
                  <w:lang w:val="en-US" w:eastAsia="en-US" w:bidi="en-US"/>
                </w:rPr>
                <w:t>http://school</w:t>
              </w:r>
            </w:hyperlink>
            <w:r w:rsidR="00395FF6" w:rsidRPr="00AD05AB">
              <w:rPr>
                <w:color w:val="0000FF"/>
                <w:lang w:val="en-US" w:eastAsia="en-US" w:bidi="en-US"/>
              </w:rPr>
              <w:t xml:space="preserve"> </w:t>
            </w:r>
            <w:r w:rsidR="00395FF6" w:rsidRPr="00AD05AB">
              <w:rPr>
                <w:color w:val="0000FF"/>
                <w:lang w:val="en-US"/>
              </w:rPr>
              <w:t xml:space="preserve">- </w:t>
            </w:r>
            <w:r w:rsidR="00395FF6" w:rsidRPr="00AD05AB">
              <w:rPr>
                <w:color w:val="0000FF"/>
                <w:lang w:val="en-US" w:eastAsia="en-US" w:bidi="en-US"/>
              </w:rPr>
              <w:t>collection.edu.ru/</w:t>
            </w:r>
            <w:hyperlink r:id="rId15" w:history="1">
              <w:r w:rsidR="00395FF6" w:rsidRPr="00AD05AB">
                <w:rPr>
                  <w:color w:val="0000FF"/>
                  <w:lang w:val="en-US" w:eastAsia="en-US" w:bidi="en-US"/>
                </w:rPr>
                <w:t>; http://www.edu.ru</w:t>
              </w:r>
            </w:hyperlink>
          </w:p>
        </w:tc>
      </w:tr>
      <w:tr w:rsidR="00DA6506" w:rsidRPr="00C85D4F" w14:paraId="68B99052" w14:textId="77777777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9904E" w14:textId="77777777" w:rsidR="00DA6506" w:rsidRPr="00AD05AB" w:rsidRDefault="00395FF6" w:rsidP="00A5337D">
            <w:pPr>
              <w:pStyle w:val="Other0"/>
              <w:ind w:firstLine="460"/>
              <w:jc w:val="both"/>
            </w:pPr>
            <w:r w:rsidRPr="00AD05AB"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9904F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Проект.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99050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9051" w14:textId="77777777" w:rsidR="00DA6506" w:rsidRPr="00AD05AB" w:rsidRDefault="00000000" w:rsidP="00A5337D">
            <w:pPr>
              <w:pStyle w:val="Other0"/>
              <w:spacing w:line="233" w:lineRule="auto"/>
              <w:jc w:val="both"/>
              <w:rPr>
                <w:lang w:val="en-US"/>
              </w:rPr>
            </w:pPr>
            <w:hyperlink r:id="rId16" w:history="1">
              <w:r w:rsidR="00395FF6" w:rsidRPr="00AD05AB">
                <w:rPr>
                  <w:color w:val="0000FF"/>
                  <w:u w:val="single"/>
                  <w:lang w:val="en-US" w:eastAsia="en-US" w:bidi="en-US"/>
                </w:rPr>
                <w:t>https://obuchonok.ru/</w:t>
              </w:r>
              <w:r w:rsidR="00395FF6" w:rsidRPr="00AD05AB">
                <w:rPr>
                  <w:color w:val="0000FF"/>
                  <w:lang w:val="en-US" w:eastAsia="en-US" w:bidi="en-US"/>
                </w:rPr>
                <w:t>;</w:t>
              </w:r>
            </w:hyperlink>
            <w:r w:rsidR="00395FF6" w:rsidRPr="00AD05AB">
              <w:rPr>
                <w:color w:val="0000FF"/>
                <w:lang w:val="en-US" w:eastAsia="en-US" w:bidi="en-US"/>
              </w:rPr>
              <w:t xml:space="preserve"> </w:t>
            </w:r>
            <w:hyperlink r:id="rId17" w:history="1">
              <w:r w:rsidR="00395FF6" w:rsidRPr="00AD05AB">
                <w:rPr>
                  <w:color w:val="0000FF"/>
                  <w:lang w:val="en-US" w:eastAsia="en-US" w:bidi="en-US"/>
                </w:rPr>
                <w:t>http://school- collection.edu.ru/</w:t>
              </w:r>
            </w:hyperlink>
            <w:r w:rsidR="00395FF6" w:rsidRPr="00AD05AB">
              <w:rPr>
                <w:color w:val="0000FF"/>
                <w:lang w:val="en-US" w:eastAsia="en-US" w:bidi="en-US"/>
              </w:rPr>
              <w:t xml:space="preserve"> </w:t>
            </w:r>
            <w:hyperlink r:id="rId18" w:history="1">
              <w:r w:rsidR="00395FF6" w:rsidRPr="00AD05AB">
                <w:rPr>
                  <w:color w:val="0000FF"/>
                  <w:lang w:val="en-US" w:eastAsia="en-US" w:bidi="en-US"/>
                </w:rPr>
                <w:t>;</w:t>
              </w:r>
              <w:r w:rsidR="00395FF6" w:rsidRPr="00AD05AB">
                <w:rPr>
                  <w:color w:val="0000FF"/>
                  <w:u w:val="single"/>
                  <w:lang w:val="en-US" w:eastAsia="en-US" w:bidi="en-US"/>
                </w:rPr>
                <w:t>http://www.edu.ru</w:t>
              </w:r>
            </w:hyperlink>
          </w:p>
        </w:tc>
      </w:tr>
    </w:tbl>
    <w:p w14:paraId="68B99053" w14:textId="77777777" w:rsidR="00DA6506" w:rsidRPr="00AD05AB" w:rsidRDefault="00DA6506" w:rsidP="00A5337D">
      <w:pPr>
        <w:spacing w:after="259" w:line="1" w:lineRule="exact"/>
        <w:jc w:val="both"/>
        <w:rPr>
          <w:lang w:val="en-US"/>
        </w:rPr>
      </w:pPr>
    </w:p>
    <w:p w14:paraId="68B99054" w14:textId="77777777" w:rsidR="00DA6506" w:rsidRPr="00AD05AB" w:rsidRDefault="00395FF6" w:rsidP="00A5337D">
      <w:pPr>
        <w:pStyle w:val="Heading10"/>
        <w:keepNext/>
        <w:keepLines/>
        <w:jc w:val="both"/>
      </w:pPr>
      <w:bookmarkStart w:id="13" w:name="bookmark28"/>
      <w:r w:rsidRPr="00AD05AB">
        <w:t>Деятельность учителя с учётом Рабочей программы воспитания.</w:t>
      </w:r>
      <w:bookmarkEnd w:id="13"/>
    </w:p>
    <w:p w14:paraId="68B99055" w14:textId="77777777" w:rsidR="00DA6506" w:rsidRPr="00AD05AB" w:rsidRDefault="00395FF6" w:rsidP="0014714E">
      <w:pPr>
        <w:pStyle w:val="a4"/>
        <w:numPr>
          <w:ilvl w:val="0"/>
          <w:numId w:val="16"/>
        </w:numPr>
        <w:tabs>
          <w:tab w:val="left" w:pos="355"/>
        </w:tabs>
        <w:ind w:firstLine="160"/>
        <w:jc w:val="both"/>
      </w:pPr>
      <w:r w:rsidRPr="00AD05AB"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68B99056" w14:textId="77777777" w:rsidR="00DA6506" w:rsidRPr="00AD05AB" w:rsidRDefault="00395FF6" w:rsidP="0014714E">
      <w:pPr>
        <w:pStyle w:val="a4"/>
        <w:numPr>
          <w:ilvl w:val="0"/>
          <w:numId w:val="16"/>
        </w:numPr>
        <w:tabs>
          <w:tab w:val="left" w:pos="355"/>
        </w:tabs>
        <w:ind w:firstLine="160"/>
        <w:jc w:val="both"/>
      </w:pPr>
      <w:r w:rsidRPr="00AD05AB"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68B99057" w14:textId="77777777" w:rsidR="00DA6506" w:rsidRPr="00AD05AB" w:rsidRDefault="00395FF6" w:rsidP="0014714E">
      <w:pPr>
        <w:pStyle w:val="a4"/>
        <w:numPr>
          <w:ilvl w:val="0"/>
          <w:numId w:val="16"/>
        </w:numPr>
        <w:tabs>
          <w:tab w:val="left" w:pos="355"/>
        </w:tabs>
        <w:ind w:firstLine="160"/>
        <w:jc w:val="both"/>
      </w:pPr>
      <w:r w:rsidRPr="00AD05AB"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информацией, инициирование ее обсуждения, высказывания обучающимися своего мнения по ее поводу, выработки своего к ней отношения через пятиминутки «Достижения российских учёных», проведение мастер-классов «Погружение в профессию», проведение музейных уроков, уроков краеведение, применение на уроке критериального оценивания;</w:t>
      </w:r>
    </w:p>
    <w:p w14:paraId="68B99058" w14:textId="77777777" w:rsidR="00DA6506" w:rsidRPr="00AD05AB" w:rsidRDefault="00395FF6" w:rsidP="00A5337D">
      <w:pPr>
        <w:pStyle w:val="a4"/>
        <w:numPr>
          <w:ilvl w:val="0"/>
          <w:numId w:val="16"/>
        </w:numPr>
        <w:tabs>
          <w:tab w:val="left" w:pos="355"/>
        </w:tabs>
        <w:ind w:firstLine="160"/>
        <w:jc w:val="both"/>
      </w:pPr>
      <w:r w:rsidRPr="00AD05AB"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через использование кейс-технологий, метода мозгового штурма, дебатов;</w:t>
      </w:r>
    </w:p>
    <w:p w14:paraId="68B99059" w14:textId="77777777" w:rsidR="00DA6506" w:rsidRPr="00AD05AB" w:rsidRDefault="00395FF6" w:rsidP="00A5337D">
      <w:pPr>
        <w:pStyle w:val="a4"/>
        <w:numPr>
          <w:ilvl w:val="0"/>
          <w:numId w:val="16"/>
        </w:numPr>
        <w:tabs>
          <w:tab w:val="left" w:pos="355"/>
        </w:tabs>
        <w:ind w:firstLine="160"/>
        <w:jc w:val="both"/>
      </w:pPr>
      <w:r w:rsidRPr="00AD05AB"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68B9905A" w14:textId="77777777" w:rsidR="00DA6506" w:rsidRPr="00AD05AB" w:rsidRDefault="00395FF6" w:rsidP="0014714E">
      <w:pPr>
        <w:pStyle w:val="a4"/>
        <w:numPr>
          <w:ilvl w:val="0"/>
          <w:numId w:val="16"/>
        </w:numPr>
        <w:tabs>
          <w:tab w:val="left" w:pos="355"/>
        </w:tabs>
        <w:ind w:firstLine="160"/>
        <w:jc w:val="both"/>
      </w:pPr>
      <w:r w:rsidRPr="00AD05AB"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68B9905B" w14:textId="77777777" w:rsidR="00DA6506" w:rsidRPr="00AD05AB" w:rsidRDefault="00395FF6" w:rsidP="0014714E">
      <w:pPr>
        <w:pStyle w:val="a4"/>
        <w:numPr>
          <w:ilvl w:val="0"/>
          <w:numId w:val="16"/>
        </w:numPr>
        <w:tabs>
          <w:tab w:val="left" w:pos="355"/>
        </w:tabs>
        <w:ind w:firstLine="160"/>
        <w:jc w:val="both"/>
      </w:pPr>
      <w:r w:rsidRPr="00AD05AB">
        <w:lastRenderedPageBreak/>
        <w:t>организация наставничества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14:paraId="68B9905C" w14:textId="1DB57906" w:rsidR="00DA6506" w:rsidRPr="00AD05AB" w:rsidRDefault="00395FF6" w:rsidP="0014714E">
      <w:pPr>
        <w:pStyle w:val="a4"/>
        <w:numPr>
          <w:ilvl w:val="0"/>
          <w:numId w:val="16"/>
        </w:numPr>
        <w:tabs>
          <w:tab w:val="left" w:pos="355"/>
        </w:tabs>
        <w:ind w:firstLine="160"/>
        <w:jc w:val="both"/>
      </w:pPr>
      <w:r w:rsidRPr="00AD05AB"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</w:t>
      </w:r>
      <w:r w:rsidR="0014714E">
        <w:t xml:space="preserve"> </w:t>
      </w:r>
      <w:r w:rsidRPr="00AD05AB">
        <w:t>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8B9905D" w14:textId="768927F9" w:rsidR="00DA6506" w:rsidRPr="00AD05AB" w:rsidRDefault="00C85D4F" w:rsidP="00A5337D">
      <w:pPr>
        <w:pStyle w:val="a4"/>
        <w:spacing w:after="200"/>
        <w:jc w:val="both"/>
      </w:pPr>
      <w:r>
        <w:rPr>
          <w:b/>
          <w:bCs/>
        </w:rPr>
        <w:t>Поурочное п</w:t>
      </w:r>
      <w:r w:rsidR="00395FF6" w:rsidRPr="00AD05AB">
        <w:rPr>
          <w:b/>
          <w:bCs/>
        </w:rPr>
        <w:t>ланирование.</w:t>
      </w:r>
    </w:p>
    <w:tbl>
      <w:tblPr>
        <w:tblOverlap w:val="never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15"/>
        <w:gridCol w:w="6316"/>
        <w:gridCol w:w="709"/>
        <w:gridCol w:w="992"/>
        <w:gridCol w:w="992"/>
      </w:tblGrid>
      <w:tr w:rsidR="00DA6506" w:rsidRPr="00AD05AB" w14:paraId="68B99062" w14:textId="77777777" w:rsidTr="0014714E">
        <w:trPr>
          <w:trHeight w:hRule="exact" w:val="389"/>
          <w:jc w:val="center"/>
        </w:trPr>
        <w:tc>
          <w:tcPr>
            <w:tcW w:w="610" w:type="dxa"/>
            <w:vMerge w:val="restart"/>
            <w:shd w:val="clear" w:color="auto" w:fill="C0C0C0"/>
            <w:vAlign w:val="center"/>
          </w:tcPr>
          <w:p w14:paraId="68B9905E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rPr>
                <w:lang w:val="en-US" w:eastAsia="en-US" w:bidi="en-US"/>
              </w:rPr>
              <w:t xml:space="preserve">№ </w:t>
            </w:r>
            <w:r w:rsidRPr="00AD05AB">
              <w:t>урока</w:t>
            </w:r>
          </w:p>
        </w:tc>
        <w:tc>
          <w:tcPr>
            <w:tcW w:w="6331" w:type="dxa"/>
            <w:gridSpan w:val="2"/>
            <w:vMerge w:val="restart"/>
            <w:shd w:val="clear" w:color="auto" w:fill="C0C0C0"/>
            <w:vAlign w:val="center"/>
          </w:tcPr>
          <w:p w14:paraId="68B9905F" w14:textId="77777777" w:rsidR="00DA6506" w:rsidRPr="00AD05AB" w:rsidRDefault="00395FF6" w:rsidP="0014714E">
            <w:pPr>
              <w:pStyle w:val="Other0"/>
              <w:ind w:left="493"/>
              <w:jc w:val="both"/>
            </w:pPr>
            <w:r w:rsidRPr="00AD05AB">
              <w:rPr>
                <w:b/>
                <w:bCs/>
              </w:rPr>
              <w:t>Наименование раздела, темы</w:t>
            </w:r>
          </w:p>
        </w:tc>
        <w:tc>
          <w:tcPr>
            <w:tcW w:w="709" w:type="dxa"/>
            <w:vMerge w:val="restart"/>
            <w:shd w:val="clear" w:color="auto" w:fill="C0C0C0"/>
            <w:vAlign w:val="center"/>
          </w:tcPr>
          <w:p w14:paraId="68B99060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rPr>
                <w:b/>
                <w:bCs/>
              </w:rPr>
              <w:t>Количество часов</w:t>
            </w:r>
          </w:p>
        </w:tc>
        <w:tc>
          <w:tcPr>
            <w:tcW w:w="1984" w:type="dxa"/>
            <w:gridSpan w:val="2"/>
            <w:shd w:val="clear" w:color="auto" w:fill="C0C0C0"/>
            <w:vAlign w:val="center"/>
          </w:tcPr>
          <w:p w14:paraId="68B99061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Дата</w:t>
            </w:r>
          </w:p>
        </w:tc>
      </w:tr>
      <w:tr w:rsidR="00DA6506" w:rsidRPr="00AD05AB" w14:paraId="68B99068" w14:textId="77777777" w:rsidTr="0014714E">
        <w:trPr>
          <w:trHeight w:hRule="exact" w:val="428"/>
          <w:jc w:val="center"/>
        </w:trPr>
        <w:tc>
          <w:tcPr>
            <w:tcW w:w="610" w:type="dxa"/>
            <w:vMerge/>
            <w:shd w:val="clear" w:color="auto" w:fill="C0C0C0"/>
            <w:vAlign w:val="center"/>
          </w:tcPr>
          <w:p w14:paraId="68B99063" w14:textId="77777777" w:rsidR="00DA6506" w:rsidRPr="00AD05AB" w:rsidRDefault="00DA6506" w:rsidP="00A5337D">
            <w:pPr>
              <w:jc w:val="both"/>
            </w:pPr>
          </w:p>
        </w:tc>
        <w:tc>
          <w:tcPr>
            <w:tcW w:w="6331" w:type="dxa"/>
            <w:gridSpan w:val="2"/>
            <w:vMerge/>
            <w:shd w:val="clear" w:color="auto" w:fill="C0C0C0"/>
            <w:vAlign w:val="center"/>
          </w:tcPr>
          <w:p w14:paraId="68B99064" w14:textId="77777777" w:rsidR="00DA6506" w:rsidRPr="00AD05AB" w:rsidRDefault="00DA6506" w:rsidP="00A5337D">
            <w:pPr>
              <w:jc w:val="both"/>
            </w:pPr>
          </w:p>
        </w:tc>
        <w:tc>
          <w:tcPr>
            <w:tcW w:w="709" w:type="dxa"/>
            <w:vMerge/>
            <w:shd w:val="clear" w:color="auto" w:fill="C0C0C0"/>
            <w:vAlign w:val="center"/>
          </w:tcPr>
          <w:p w14:paraId="68B99065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B99066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rPr>
                <w:b/>
                <w:bCs/>
              </w:rPr>
              <w:t>План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99067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rPr>
                <w:b/>
                <w:bCs/>
              </w:rPr>
              <w:t>Факт</w:t>
            </w:r>
          </w:p>
        </w:tc>
      </w:tr>
      <w:tr w:rsidR="00DA6506" w:rsidRPr="00AD05AB" w14:paraId="68B9906E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69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6A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Введение. Проекты в современном мире. Проектная деятельность.</w:t>
            </w:r>
          </w:p>
        </w:tc>
        <w:tc>
          <w:tcPr>
            <w:tcW w:w="709" w:type="dxa"/>
            <w:shd w:val="clear" w:color="auto" w:fill="auto"/>
          </w:tcPr>
          <w:p w14:paraId="68B9906B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6C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6D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74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6F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2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70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Виды проектной деятельности. Этапы работы методом проектов.</w:t>
            </w:r>
          </w:p>
        </w:tc>
        <w:tc>
          <w:tcPr>
            <w:tcW w:w="709" w:type="dxa"/>
            <w:shd w:val="clear" w:color="auto" w:fill="auto"/>
          </w:tcPr>
          <w:p w14:paraId="68B99071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72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73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7A" w14:textId="77777777" w:rsidTr="0014714E">
        <w:trPr>
          <w:trHeight w:hRule="exact" w:val="566"/>
          <w:jc w:val="center"/>
        </w:trPr>
        <w:tc>
          <w:tcPr>
            <w:tcW w:w="610" w:type="dxa"/>
            <w:shd w:val="clear" w:color="auto" w:fill="auto"/>
          </w:tcPr>
          <w:p w14:paraId="68B99075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3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76" w14:textId="77777777" w:rsidR="00DA6506" w:rsidRPr="00AD05AB" w:rsidRDefault="00395FF6" w:rsidP="00A5337D">
            <w:pPr>
              <w:pStyle w:val="Other0"/>
              <w:spacing w:line="233" w:lineRule="auto"/>
              <w:jc w:val="both"/>
            </w:pPr>
            <w:r w:rsidRPr="00AD05AB">
              <w:t>Особенности и структура проекта. Критерии оценки</w:t>
            </w:r>
          </w:p>
        </w:tc>
        <w:tc>
          <w:tcPr>
            <w:tcW w:w="709" w:type="dxa"/>
            <w:shd w:val="clear" w:color="auto" w:fill="auto"/>
          </w:tcPr>
          <w:p w14:paraId="68B99077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78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79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80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7B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4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7C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Выбор темы проектов на основе личностного интереса.</w:t>
            </w:r>
          </w:p>
        </w:tc>
        <w:tc>
          <w:tcPr>
            <w:tcW w:w="709" w:type="dxa"/>
            <w:shd w:val="clear" w:color="auto" w:fill="auto"/>
          </w:tcPr>
          <w:p w14:paraId="68B9907D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7E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7F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86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81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5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82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Консультация по определению темы проекта. Поиск и анализ проблем проектной деятельности.</w:t>
            </w:r>
          </w:p>
        </w:tc>
        <w:tc>
          <w:tcPr>
            <w:tcW w:w="709" w:type="dxa"/>
            <w:shd w:val="clear" w:color="auto" w:fill="auto"/>
          </w:tcPr>
          <w:p w14:paraId="68B99083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84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85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8C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87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6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88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Актуальность темы проекта. Анализ проблемной ситуации.</w:t>
            </w:r>
          </w:p>
        </w:tc>
        <w:tc>
          <w:tcPr>
            <w:tcW w:w="709" w:type="dxa"/>
            <w:shd w:val="clear" w:color="auto" w:fill="auto"/>
          </w:tcPr>
          <w:p w14:paraId="68B99089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8A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8B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93" w14:textId="77777777" w:rsidTr="0014714E">
        <w:trPr>
          <w:trHeight w:hRule="exact" w:val="835"/>
          <w:jc w:val="center"/>
        </w:trPr>
        <w:tc>
          <w:tcPr>
            <w:tcW w:w="610" w:type="dxa"/>
            <w:shd w:val="clear" w:color="auto" w:fill="auto"/>
          </w:tcPr>
          <w:p w14:paraId="68B9908D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7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8E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Формулировка цели и задач проекта.</w:t>
            </w:r>
          </w:p>
          <w:p w14:paraId="68B9908F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Консультация по определению целей и задач проекта.</w:t>
            </w:r>
          </w:p>
        </w:tc>
        <w:tc>
          <w:tcPr>
            <w:tcW w:w="709" w:type="dxa"/>
            <w:shd w:val="clear" w:color="auto" w:fill="auto"/>
          </w:tcPr>
          <w:p w14:paraId="68B99090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91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92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99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94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8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95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Исследование как форма познания. Методы исследования.</w:t>
            </w:r>
          </w:p>
        </w:tc>
        <w:tc>
          <w:tcPr>
            <w:tcW w:w="709" w:type="dxa"/>
            <w:shd w:val="clear" w:color="auto" w:fill="auto"/>
          </w:tcPr>
          <w:p w14:paraId="68B99096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97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98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9F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9A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9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9B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Виды источников информации. План информационного текста</w:t>
            </w:r>
          </w:p>
        </w:tc>
        <w:tc>
          <w:tcPr>
            <w:tcW w:w="709" w:type="dxa"/>
            <w:shd w:val="clear" w:color="auto" w:fill="auto"/>
          </w:tcPr>
          <w:p w14:paraId="68B9909C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9D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9E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A5" w14:textId="77777777" w:rsidTr="0014714E">
        <w:trPr>
          <w:trHeight w:hRule="exact" w:val="566"/>
          <w:jc w:val="center"/>
        </w:trPr>
        <w:tc>
          <w:tcPr>
            <w:tcW w:w="610" w:type="dxa"/>
            <w:shd w:val="clear" w:color="auto" w:fill="auto"/>
          </w:tcPr>
          <w:p w14:paraId="68B990A0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10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A1" w14:textId="77777777" w:rsidR="00DA6506" w:rsidRPr="00AD05AB" w:rsidRDefault="00395FF6" w:rsidP="00A5337D">
            <w:pPr>
              <w:pStyle w:val="Other0"/>
              <w:spacing w:line="233" w:lineRule="auto"/>
              <w:jc w:val="both"/>
            </w:pPr>
            <w:r w:rsidRPr="00AD05AB">
              <w:t>Формирование ресурсов для успешного осуществления проекта.</w:t>
            </w:r>
          </w:p>
        </w:tc>
        <w:tc>
          <w:tcPr>
            <w:tcW w:w="709" w:type="dxa"/>
            <w:shd w:val="clear" w:color="auto" w:fill="auto"/>
          </w:tcPr>
          <w:p w14:paraId="68B990A2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A3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A4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AB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A6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11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A7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Консультация по технологии выполнения алгоритма исследования.</w:t>
            </w:r>
          </w:p>
        </w:tc>
        <w:tc>
          <w:tcPr>
            <w:tcW w:w="709" w:type="dxa"/>
            <w:shd w:val="clear" w:color="auto" w:fill="auto"/>
          </w:tcPr>
          <w:p w14:paraId="68B990A8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A9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AA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B1" w14:textId="77777777" w:rsidTr="0014714E">
        <w:trPr>
          <w:trHeight w:hRule="exact" w:val="835"/>
          <w:jc w:val="center"/>
        </w:trPr>
        <w:tc>
          <w:tcPr>
            <w:tcW w:w="610" w:type="dxa"/>
            <w:shd w:val="clear" w:color="auto" w:fill="auto"/>
          </w:tcPr>
          <w:p w14:paraId="68B990AC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12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AD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Отбор литературы по теме проекта. Подбор литературы и материала с помощью сети Интернет.</w:t>
            </w:r>
          </w:p>
        </w:tc>
        <w:tc>
          <w:tcPr>
            <w:tcW w:w="709" w:type="dxa"/>
            <w:shd w:val="clear" w:color="auto" w:fill="auto"/>
          </w:tcPr>
          <w:p w14:paraId="68B990AE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AF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B0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B7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B2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13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B3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Обработка информации. Отбор значимой информации.</w:t>
            </w:r>
          </w:p>
        </w:tc>
        <w:tc>
          <w:tcPr>
            <w:tcW w:w="709" w:type="dxa"/>
            <w:shd w:val="clear" w:color="auto" w:fill="auto"/>
          </w:tcPr>
          <w:p w14:paraId="68B990B4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B5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B6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BD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B8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14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B9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Работа над проектом: обобщающие понятия, представления, знания, результат проекта</w:t>
            </w:r>
          </w:p>
        </w:tc>
        <w:tc>
          <w:tcPr>
            <w:tcW w:w="709" w:type="dxa"/>
            <w:shd w:val="clear" w:color="auto" w:fill="auto"/>
          </w:tcPr>
          <w:p w14:paraId="68B990BA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BB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BC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C4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BE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15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BF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Осуществление исследовательской деятельности.</w:t>
            </w:r>
          </w:p>
          <w:p w14:paraId="68B990C0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Методы исследования.</w:t>
            </w:r>
          </w:p>
        </w:tc>
        <w:tc>
          <w:tcPr>
            <w:tcW w:w="709" w:type="dxa"/>
            <w:shd w:val="clear" w:color="auto" w:fill="auto"/>
          </w:tcPr>
          <w:p w14:paraId="68B990C1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C2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C3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CA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C5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16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C6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Консультация по выбору оптимального варианта выполнения исследования</w:t>
            </w:r>
          </w:p>
        </w:tc>
        <w:tc>
          <w:tcPr>
            <w:tcW w:w="709" w:type="dxa"/>
            <w:shd w:val="clear" w:color="auto" w:fill="auto"/>
          </w:tcPr>
          <w:p w14:paraId="68B990C7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C8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C9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D0" w14:textId="77777777" w:rsidTr="0014714E">
        <w:trPr>
          <w:trHeight w:hRule="exact" w:val="288"/>
          <w:jc w:val="center"/>
        </w:trPr>
        <w:tc>
          <w:tcPr>
            <w:tcW w:w="610" w:type="dxa"/>
            <w:shd w:val="clear" w:color="auto" w:fill="auto"/>
            <w:vAlign w:val="bottom"/>
          </w:tcPr>
          <w:p w14:paraId="68B990CB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17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CC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Анализ, синтез и структурирование проекта.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8B990CD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CE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CF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D6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D1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lastRenderedPageBreak/>
              <w:t>18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D2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Корректировка задач проекта с учетом полученных результатов.</w:t>
            </w:r>
          </w:p>
        </w:tc>
        <w:tc>
          <w:tcPr>
            <w:tcW w:w="709" w:type="dxa"/>
            <w:shd w:val="clear" w:color="auto" w:fill="auto"/>
          </w:tcPr>
          <w:p w14:paraId="68B990D3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D4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D5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DC" w14:textId="77777777" w:rsidTr="0014714E">
        <w:trPr>
          <w:trHeight w:hRule="exact" w:val="562"/>
          <w:jc w:val="center"/>
        </w:trPr>
        <w:tc>
          <w:tcPr>
            <w:tcW w:w="610" w:type="dxa"/>
            <w:shd w:val="clear" w:color="auto" w:fill="auto"/>
          </w:tcPr>
          <w:p w14:paraId="68B990D7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19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D8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Консультация по осуществлению исследовательской деятельности.</w:t>
            </w:r>
          </w:p>
        </w:tc>
        <w:tc>
          <w:tcPr>
            <w:tcW w:w="709" w:type="dxa"/>
            <w:shd w:val="clear" w:color="auto" w:fill="auto"/>
          </w:tcPr>
          <w:p w14:paraId="68B990D9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DA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DB" w14:textId="77777777" w:rsidR="00DA6506" w:rsidRPr="00AD05AB" w:rsidRDefault="00DA6506" w:rsidP="00A5337D">
            <w:pPr>
              <w:jc w:val="both"/>
            </w:pPr>
          </w:p>
        </w:tc>
      </w:tr>
      <w:tr w:rsidR="00DA6506" w:rsidRPr="00AD05AB" w14:paraId="68B990E2" w14:textId="77777777" w:rsidTr="0014714E">
        <w:trPr>
          <w:trHeight w:hRule="exact" w:val="850"/>
          <w:jc w:val="center"/>
        </w:trPr>
        <w:tc>
          <w:tcPr>
            <w:tcW w:w="610" w:type="dxa"/>
            <w:shd w:val="clear" w:color="auto" w:fill="auto"/>
          </w:tcPr>
          <w:p w14:paraId="68B990DD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20</w:t>
            </w:r>
          </w:p>
        </w:tc>
        <w:tc>
          <w:tcPr>
            <w:tcW w:w="6331" w:type="dxa"/>
            <w:gridSpan w:val="2"/>
            <w:shd w:val="clear" w:color="auto" w:fill="auto"/>
            <w:vAlign w:val="bottom"/>
          </w:tcPr>
          <w:p w14:paraId="68B990DE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Нормы и правила оформления материалов и выводов. Консультация по правилам оформления материалов и выводов проекта</w:t>
            </w:r>
          </w:p>
        </w:tc>
        <w:tc>
          <w:tcPr>
            <w:tcW w:w="709" w:type="dxa"/>
            <w:shd w:val="clear" w:color="auto" w:fill="auto"/>
          </w:tcPr>
          <w:p w14:paraId="68B990DF" w14:textId="77777777" w:rsidR="00DA6506" w:rsidRPr="00AD05AB" w:rsidRDefault="00395FF6" w:rsidP="00A5337D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shd w:val="clear" w:color="auto" w:fill="auto"/>
          </w:tcPr>
          <w:p w14:paraId="68B990E0" w14:textId="77777777" w:rsidR="00DA6506" w:rsidRPr="00AD05AB" w:rsidRDefault="00DA6506" w:rsidP="00A5337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68B990E1" w14:textId="77777777" w:rsidR="00DA6506" w:rsidRPr="00AD05AB" w:rsidRDefault="00DA6506" w:rsidP="00A5337D">
            <w:pPr>
              <w:jc w:val="both"/>
            </w:pPr>
          </w:p>
        </w:tc>
      </w:tr>
      <w:tr w:rsidR="0014714E" w:rsidRPr="00AD05AB" w14:paraId="52D48F46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18724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A633E" w14:textId="77777777" w:rsidR="0014714E" w:rsidRPr="00AD05AB" w:rsidRDefault="0014714E" w:rsidP="00D40BD3">
            <w:pPr>
              <w:pStyle w:val="Other0"/>
              <w:spacing w:line="233" w:lineRule="auto"/>
              <w:jc w:val="both"/>
            </w:pPr>
            <w:r w:rsidRPr="00AD05AB">
              <w:t>Способы иллюстрации результатов проектной деятельности: рисунки, схемы, графики, таблицы.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E2255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7E46F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29B9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25DF7448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94E04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2C446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Консультация по выбору способа иллюстрации результатов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07C95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84115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5C47A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52ECC33F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CC0A8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23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79FFC" w14:textId="77777777" w:rsidR="0014714E" w:rsidRPr="00AD05AB" w:rsidRDefault="0014714E" w:rsidP="00D40BD3">
            <w:pPr>
              <w:pStyle w:val="Other0"/>
              <w:jc w:val="both"/>
            </w:pPr>
            <w:proofErr w:type="gramStart"/>
            <w:r w:rsidRPr="00AD05AB">
              <w:t>Понятие ,</w:t>
            </w:r>
            <w:proofErr w:type="gramEnd"/>
            <w:r w:rsidRPr="00AD05AB">
              <w:t xml:space="preserve"> содержание и форма социального проекта. Типы социальных проектов.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14DCE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2A7B7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8BCB9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4C58171D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5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B3102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24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413DD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Содержание технологии социального проектирования. Приёмы, методы и способы проектирования.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ABB9C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C1D9A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84CD3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125FAE09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B92EB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25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023FB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Изучение основных шагов по подготовке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10928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92D7A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9B62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393133CE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0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441EB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26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81CC7B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 xml:space="preserve">Формирование и развитие команды проекта </w:t>
            </w:r>
            <w:proofErr w:type="gramStart"/>
            <w:r w:rsidRPr="00AD05AB">
              <w:t>( понятие</w:t>
            </w:r>
            <w:proofErr w:type="gramEnd"/>
            <w:r w:rsidRPr="00AD05AB">
              <w:t xml:space="preserve"> " команды", определение обязанностей и их распределение внутри команды).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E6B1D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02EF8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6CE9C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1B11239A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4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D2680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27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ACCF9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 xml:space="preserve">Исходные этапы социального проектирования: уяснение и исследование проблемы </w:t>
            </w:r>
            <w:proofErr w:type="gramStart"/>
            <w:r w:rsidRPr="00AD05AB">
              <w:t>( проблемная</w:t>
            </w:r>
            <w:proofErr w:type="gramEnd"/>
            <w:r w:rsidRPr="00AD05AB">
              <w:t xml:space="preserve"> ситуация ) и формирование социального заказа как первые стадии социального проектирования.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64971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C5DD9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939F5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0A6F53C2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5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F9C3D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28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9D36F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 xml:space="preserve">Определение замысла и задач </w:t>
            </w:r>
            <w:proofErr w:type="gramStart"/>
            <w:r w:rsidRPr="00AD05AB">
              <w:t>проекта.Разработка</w:t>
            </w:r>
            <w:proofErr w:type="gramEnd"/>
            <w:r w:rsidRPr="00AD05AB">
              <w:t xml:space="preserve"> сводного плана проекта - составление плана работы, рабочего графика.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12C28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7C469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6CDBB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4E225387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0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CDE44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29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7B7A8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 xml:space="preserve">Определение предметной области проекта и необходимых </w:t>
            </w:r>
            <w:proofErr w:type="gramStart"/>
            <w:r w:rsidRPr="00AD05AB">
              <w:t>ресурсов ,</w:t>
            </w:r>
            <w:proofErr w:type="gramEnd"/>
            <w:r w:rsidRPr="00AD05AB">
              <w:t xml:space="preserve"> и источников их получения.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DAA09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0D471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2BD3B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7C25FEF5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5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B4CBE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30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BE1AC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Понятие бюджета, бюджетное и налоговое законодательство. Составление бюджета социального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D7CB8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674C9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B29F9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6AC8A4FE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30479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31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F7F61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Привлечение внешних ресурсов для реализации проекта. Работа со СМИ.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69BE1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6F94D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6F4C2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5460C986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6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EA168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32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2D371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Составление показателей оценки промежуточных и конечных результатов.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68CE3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7BD73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BCE94" w14:textId="77777777" w:rsidR="0014714E" w:rsidRPr="00AD05AB" w:rsidRDefault="0014714E" w:rsidP="00D40BD3">
            <w:pPr>
              <w:jc w:val="both"/>
            </w:pPr>
          </w:p>
        </w:tc>
      </w:tr>
      <w:tr w:rsidR="0014714E" w:rsidRPr="00AD05AB" w14:paraId="365C28BB" w14:textId="77777777" w:rsidTr="00147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1"/>
          <w:jc w:val="center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FF7A4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33</w:t>
            </w:r>
            <w:r w:rsidRPr="00AD05AB">
              <w:softHyphen/>
            </w:r>
          </w:p>
          <w:p w14:paraId="056C1FE1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34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0FB14A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Обобщение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1205A" w14:textId="77777777" w:rsidR="0014714E" w:rsidRPr="00AD05AB" w:rsidRDefault="0014714E" w:rsidP="00D40BD3">
            <w:pPr>
              <w:pStyle w:val="Other0"/>
              <w:jc w:val="both"/>
            </w:pPr>
            <w:r w:rsidRPr="00AD05A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2E693" w14:textId="77777777" w:rsidR="0014714E" w:rsidRPr="00AD05AB" w:rsidRDefault="0014714E" w:rsidP="00D40BD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72FC" w14:textId="77777777" w:rsidR="0014714E" w:rsidRPr="00AD05AB" w:rsidRDefault="0014714E" w:rsidP="00D40BD3">
            <w:pPr>
              <w:jc w:val="both"/>
            </w:pPr>
          </w:p>
        </w:tc>
      </w:tr>
    </w:tbl>
    <w:p w14:paraId="07C53AC9" w14:textId="74220CD1" w:rsidR="0014714E" w:rsidRPr="00C85D4F" w:rsidRDefault="0014714E" w:rsidP="00C85D4F">
      <w:pPr>
        <w:spacing w:line="1" w:lineRule="exact"/>
        <w:jc w:val="both"/>
      </w:pPr>
    </w:p>
    <w:sectPr w:rsidR="0014714E" w:rsidRPr="00C85D4F" w:rsidSect="0014714E">
      <w:pgSz w:w="11900" w:h="16840"/>
      <w:pgMar w:top="962" w:right="753" w:bottom="1134" w:left="1561" w:header="53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CA3A" w14:textId="77777777" w:rsidR="00A81BFF" w:rsidRDefault="00A81BFF">
      <w:r>
        <w:separator/>
      </w:r>
    </w:p>
  </w:endnote>
  <w:endnote w:type="continuationSeparator" w:id="0">
    <w:p w14:paraId="464F49B4" w14:textId="77777777" w:rsidR="00A81BFF" w:rsidRDefault="00A8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9914F" w14:textId="3A085C54" w:rsidR="00DA6506" w:rsidRDefault="00DA650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84A18" w14:textId="77777777" w:rsidR="00A81BFF" w:rsidRDefault="00A81BFF"/>
  </w:footnote>
  <w:footnote w:type="continuationSeparator" w:id="0">
    <w:p w14:paraId="66AF0F51" w14:textId="77777777" w:rsidR="00A81BFF" w:rsidRDefault="00A81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6123309"/>
      <w:docPartObj>
        <w:docPartGallery w:val="Page Numbers (Top of Page)"/>
        <w:docPartUnique/>
      </w:docPartObj>
    </w:sdtPr>
    <w:sdtContent>
      <w:p w14:paraId="4EEB8562" w14:textId="5AE652E7" w:rsidR="0014714E" w:rsidRDefault="001471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F3E11" w14:textId="77777777" w:rsidR="0014714E" w:rsidRDefault="001471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58E"/>
    <w:multiLevelType w:val="multilevel"/>
    <w:tmpl w:val="2B0E32E2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31719"/>
    <w:multiLevelType w:val="multilevel"/>
    <w:tmpl w:val="81E6D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E6CB3"/>
    <w:multiLevelType w:val="multilevel"/>
    <w:tmpl w:val="A5621834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5624E"/>
    <w:multiLevelType w:val="multilevel"/>
    <w:tmpl w:val="3348DA0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651A3"/>
    <w:multiLevelType w:val="multilevel"/>
    <w:tmpl w:val="63320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840515"/>
    <w:multiLevelType w:val="multilevel"/>
    <w:tmpl w:val="608EA24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218A5"/>
    <w:multiLevelType w:val="multilevel"/>
    <w:tmpl w:val="371A6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CB6319"/>
    <w:multiLevelType w:val="multilevel"/>
    <w:tmpl w:val="EC307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B11646"/>
    <w:multiLevelType w:val="multilevel"/>
    <w:tmpl w:val="863C3526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E3E1C"/>
    <w:multiLevelType w:val="multilevel"/>
    <w:tmpl w:val="DB12B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4C542B"/>
    <w:multiLevelType w:val="multilevel"/>
    <w:tmpl w:val="60203DF6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CE2BD8"/>
    <w:multiLevelType w:val="multilevel"/>
    <w:tmpl w:val="68447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9E5338"/>
    <w:multiLevelType w:val="hybridMultilevel"/>
    <w:tmpl w:val="4ACE38D4"/>
    <w:lvl w:ilvl="0" w:tplc="43D804F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47555B7C"/>
    <w:multiLevelType w:val="multilevel"/>
    <w:tmpl w:val="CB180E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E4ED9"/>
    <w:multiLevelType w:val="multilevel"/>
    <w:tmpl w:val="59F0E6D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B0B2D"/>
    <w:multiLevelType w:val="multilevel"/>
    <w:tmpl w:val="F762300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822BE4"/>
    <w:multiLevelType w:val="hybridMultilevel"/>
    <w:tmpl w:val="1658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9545C"/>
    <w:multiLevelType w:val="multilevel"/>
    <w:tmpl w:val="1974C6B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272617"/>
    <w:multiLevelType w:val="multilevel"/>
    <w:tmpl w:val="F45897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5716447">
    <w:abstractNumId w:val="6"/>
  </w:num>
  <w:num w:numId="2" w16cid:durableId="895433321">
    <w:abstractNumId w:val="11"/>
  </w:num>
  <w:num w:numId="3" w16cid:durableId="1475021685">
    <w:abstractNumId w:val="1"/>
  </w:num>
  <w:num w:numId="4" w16cid:durableId="1912814077">
    <w:abstractNumId w:val="10"/>
  </w:num>
  <w:num w:numId="5" w16cid:durableId="612978281">
    <w:abstractNumId w:val="9"/>
  </w:num>
  <w:num w:numId="6" w16cid:durableId="1272472458">
    <w:abstractNumId w:val="0"/>
  </w:num>
  <w:num w:numId="7" w16cid:durableId="1857116337">
    <w:abstractNumId w:val="2"/>
  </w:num>
  <w:num w:numId="8" w16cid:durableId="637683283">
    <w:abstractNumId w:val="7"/>
  </w:num>
  <w:num w:numId="9" w16cid:durableId="1920213445">
    <w:abstractNumId w:val="8"/>
  </w:num>
  <w:num w:numId="10" w16cid:durableId="154230630">
    <w:abstractNumId w:val="5"/>
  </w:num>
  <w:num w:numId="11" w16cid:durableId="1230265896">
    <w:abstractNumId w:val="17"/>
  </w:num>
  <w:num w:numId="12" w16cid:durableId="1505705916">
    <w:abstractNumId w:val="15"/>
  </w:num>
  <w:num w:numId="13" w16cid:durableId="522287539">
    <w:abstractNumId w:val="14"/>
  </w:num>
  <w:num w:numId="14" w16cid:durableId="172451820">
    <w:abstractNumId w:val="3"/>
  </w:num>
  <w:num w:numId="15" w16cid:durableId="1007906562">
    <w:abstractNumId w:val="13"/>
  </w:num>
  <w:num w:numId="16" w16cid:durableId="906110472">
    <w:abstractNumId w:val="18"/>
  </w:num>
  <w:num w:numId="17" w16cid:durableId="1363894189">
    <w:abstractNumId w:val="4"/>
  </w:num>
  <w:num w:numId="18" w16cid:durableId="1817992423">
    <w:abstractNumId w:val="16"/>
  </w:num>
  <w:num w:numId="19" w16cid:durableId="165368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06"/>
    <w:rsid w:val="000C1D7B"/>
    <w:rsid w:val="000F1D66"/>
    <w:rsid w:val="00145801"/>
    <w:rsid w:val="0014714E"/>
    <w:rsid w:val="0031286D"/>
    <w:rsid w:val="00395FF6"/>
    <w:rsid w:val="00763452"/>
    <w:rsid w:val="008C1A8D"/>
    <w:rsid w:val="008D0D0F"/>
    <w:rsid w:val="00A2202A"/>
    <w:rsid w:val="00A5337D"/>
    <w:rsid w:val="00A81BFF"/>
    <w:rsid w:val="00AD05AB"/>
    <w:rsid w:val="00BA4E46"/>
    <w:rsid w:val="00C85D4F"/>
    <w:rsid w:val="00DA6506"/>
    <w:rsid w:val="00D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98F7E"/>
  <w15:docId w15:val="{8BE7A021-9731-47F6-A695-7D36E9F7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4">
    <w:name w:val="Body Text"/>
    <w:basedOn w:val="a"/>
    <w:link w:val="a3"/>
    <w:qFormat/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ableofcontents0">
    <w:name w:val="Table of contents"/>
    <w:basedOn w:val="a"/>
    <w:link w:val="Tableofcontents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1471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14E"/>
    <w:rPr>
      <w:color w:val="000000"/>
    </w:rPr>
  </w:style>
  <w:style w:type="paragraph" w:styleId="a7">
    <w:name w:val="footer"/>
    <w:basedOn w:val="a"/>
    <w:link w:val="a8"/>
    <w:uiPriority w:val="99"/>
    <w:unhideWhenUsed/>
    <w:rsid w:val="001471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71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buchonok.ru/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uchono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10" Type="http://schemas.openxmlformats.org/officeDocument/2006/relationships/hyperlink" Target="https://obuchonok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2DB4-C4C8-4835-AE6C-19389CC8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4611</Words>
  <Characters>26289</Characters>
  <Application>Microsoft Office Word</Application>
  <DocSecurity>0</DocSecurity>
  <Lines>219</Lines>
  <Paragraphs>61</Paragraphs>
  <ScaleCrop>false</ScaleCrop>
  <Company/>
  <LinksUpToDate>false</LinksUpToDate>
  <CharactersWithSpaces>30839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</dc:creator>
  <cp:keywords/>
  <cp:lastModifiedBy>Dan Way</cp:lastModifiedBy>
  <cp:revision>4</cp:revision>
  <dcterms:created xsi:type="dcterms:W3CDTF">2024-09-23T16:05:00Z</dcterms:created>
  <dcterms:modified xsi:type="dcterms:W3CDTF">2024-09-24T19:45:00Z</dcterms:modified>
</cp:coreProperties>
</file>