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54" w:rsidRDefault="004D0354" w:rsidP="00746501">
      <w:pPr>
        <w:autoSpaceDE w:val="0"/>
        <w:autoSpaceDN w:val="0"/>
        <w:spacing w:after="0" w:line="228" w:lineRule="auto"/>
        <w:ind w:left="284"/>
        <w:rPr>
          <w:color w:val="auto"/>
          <w:sz w:val="22"/>
        </w:rPr>
      </w:pPr>
      <w:r>
        <w:rPr>
          <w:b/>
        </w:rPr>
        <w:t>МИНИСТЕРСТВО ПРОСВЕЩЕНИЯ РОССИЙСКОЙ ФЕДЕРАЦИИ</w:t>
      </w:r>
    </w:p>
    <w:p w:rsidR="004D0354" w:rsidRDefault="00746501" w:rsidP="00746501">
      <w:pPr>
        <w:autoSpaceDE w:val="0"/>
        <w:autoSpaceDN w:val="0"/>
        <w:spacing w:before="670" w:after="0" w:line="228" w:lineRule="auto"/>
      </w:pPr>
      <w:r>
        <w:t xml:space="preserve">          М</w:t>
      </w:r>
      <w:r w:rsidR="004D0354">
        <w:t>инистерство образования и науки Калужской области</w:t>
      </w:r>
    </w:p>
    <w:p w:rsidR="004D0354" w:rsidRDefault="004D0354" w:rsidP="00746501">
      <w:pPr>
        <w:autoSpaceDE w:val="0"/>
        <w:autoSpaceDN w:val="0"/>
        <w:spacing w:after="0" w:line="228" w:lineRule="auto"/>
        <w:ind w:right="985"/>
      </w:pPr>
      <w:r>
        <w:t xml:space="preserve">         </w:t>
      </w:r>
      <w:r w:rsidR="00746501">
        <w:t xml:space="preserve">            </w:t>
      </w:r>
      <w:r>
        <w:t xml:space="preserve">Муниципальное общеобразовательное учреждение   </w:t>
      </w:r>
    </w:p>
    <w:p w:rsidR="004D0354" w:rsidRDefault="004D0354" w:rsidP="00746501">
      <w:pPr>
        <w:autoSpaceDE w:val="0"/>
        <w:autoSpaceDN w:val="0"/>
        <w:spacing w:after="0" w:line="228" w:lineRule="auto"/>
        <w:ind w:right="985"/>
      </w:pPr>
      <w:r>
        <w:t xml:space="preserve">  </w:t>
      </w:r>
      <w:r w:rsidR="00746501">
        <w:t xml:space="preserve">               </w:t>
      </w:r>
      <w:r>
        <w:t xml:space="preserve">  "Средняя общеобразовательная школа  №1 г. Боровск»</w:t>
      </w:r>
    </w:p>
    <w:p w:rsidR="00D832E4" w:rsidRDefault="00D832E4" w:rsidP="00746501">
      <w:pPr>
        <w:ind w:left="0" w:firstLine="0"/>
        <w:sectPr w:rsidR="00D832E4">
          <w:pgSz w:w="11900" w:h="16840"/>
          <w:pgMar w:top="647" w:right="1740" w:bottom="614" w:left="1914" w:header="720" w:footer="720" w:gutter="0"/>
          <w:cols w:space="720"/>
        </w:sectPr>
      </w:pPr>
    </w:p>
    <w:p w:rsidR="00746501" w:rsidRDefault="004D0354" w:rsidP="00746501">
      <w:pPr>
        <w:spacing w:after="36"/>
        <w:ind w:left="0" w:right="-2803" w:firstLine="0"/>
        <w:rPr>
          <w:b/>
        </w:rPr>
      </w:pPr>
      <w:r>
        <w:rPr>
          <w:b/>
        </w:rPr>
        <w:lastRenderedPageBreak/>
        <w:t xml:space="preserve">                                           </w:t>
      </w:r>
    </w:p>
    <w:p w:rsidR="00746501" w:rsidRDefault="00746501" w:rsidP="00746501">
      <w:pPr>
        <w:spacing w:after="36"/>
        <w:ind w:left="0" w:right="-2803" w:firstLine="0"/>
        <w:rPr>
          <w:b/>
        </w:rPr>
      </w:pPr>
    </w:p>
    <w:p w:rsidR="00746501" w:rsidRDefault="00746501" w:rsidP="00746501">
      <w:pPr>
        <w:spacing w:after="36"/>
        <w:ind w:left="0" w:right="-2803" w:firstLine="0"/>
        <w:rPr>
          <w:b/>
        </w:rPr>
      </w:pPr>
    </w:p>
    <w:p w:rsidR="00746501" w:rsidRDefault="00746501" w:rsidP="00746501">
      <w:pPr>
        <w:spacing w:after="36"/>
        <w:ind w:left="0" w:right="-2803" w:firstLine="0"/>
        <w:rPr>
          <w:b/>
        </w:rPr>
      </w:pPr>
      <w:bookmarkStart w:id="0" w:name="_GoBack"/>
      <w:bookmarkEnd w:id="0"/>
    </w:p>
    <w:p w:rsidR="004D0354" w:rsidRDefault="00746501" w:rsidP="00746501">
      <w:pPr>
        <w:spacing w:after="36"/>
        <w:ind w:left="0" w:right="116" w:firstLine="0"/>
      </w:pPr>
      <w:r>
        <w:rPr>
          <w:b/>
        </w:rPr>
        <w:t xml:space="preserve">                                                </w:t>
      </w:r>
      <w:r w:rsidR="004D0354">
        <w:rPr>
          <w:b/>
        </w:rPr>
        <w:t xml:space="preserve"> </w:t>
      </w:r>
      <w:r w:rsidR="00D110DB">
        <w:rPr>
          <w:b/>
        </w:rPr>
        <w:t>РАБОЧАЯ ПРОГРАММА</w:t>
      </w:r>
    </w:p>
    <w:p w:rsidR="004D0354" w:rsidRDefault="004D0354" w:rsidP="00746501">
      <w:pPr>
        <w:spacing w:after="0"/>
        <w:ind w:left="0" w:right="116" w:firstLine="0"/>
      </w:pPr>
    </w:p>
    <w:p w:rsidR="004D0354" w:rsidRDefault="004D0354" w:rsidP="00746501">
      <w:pPr>
        <w:spacing w:after="0"/>
        <w:ind w:left="1560" w:right="116" w:firstLine="0"/>
      </w:pPr>
      <w:r>
        <w:t xml:space="preserve">                            учебного предмета</w:t>
      </w:r>
    </w:p>
    <w:p w:rsidR="004D0354" w:rsidRDefault="004D0354" w:rsidP="00746501">
      <w:pPr>
        <w:spacing w:after="0" w:line="265" w:lineRule="auto"/>
        <w:ind w:left="10" w:right="-1244"/>
        <w:jc w:val="center"/>
        <w:sectPr w:rsidR="004D0354" w:rsidSect="00746501">
          <w:type w:val="continuous"/>
          <w:pgSz w:w="11900" w:h="16840"/>
          <w:pgMar w:top="1440" w:right="1428" w:bottom="1440" w:left="1440" w:header="720" w:footer="720" w:gutter="0"/>
          <w:cols w:space="3274"/>
        </w:sectPr>
      </w:pPr>
    </w:p>
    <w:p w:rsidR="004D0354" w:rsidRDefault="004D0354" w:rsidP="00746501">
      <w:pPr>
        <w:spacing w:after="0"/>
        <w:ind w:left="0" w:right="116" w:firstLine="0"/>
      </w:pPr>
      <w:r>
        <w:lastRenderedPageBreak/>
        <w:t xml:space="preserve">                                                         </w:t>
      </w:r>
      <w:r w:rsidR="00746501">
        <w:t xml:space="preserve">            </w:t>
      </w:r>
      <w:r>
        <w:t xml:space="preserve"> «Технология»</w:t>
      </w:r>
    </w:p>
    <w:p w:rsidR="004D0354" w:rsidRDefault="004D0354" w:rsidP="00746501">
      <w:pPr>
        <w:spacing w:after="0"/>
        <w:ind w:left="0" w:right="116" w:firstLine="0"/>
      </w:pPr>
    </w:p>
    <w:p w:rsidR="00D832E4" w:rsidRDefault="004D0354" w:rsidP="00746501">
      <w:pPr>
        <w:spacing w:after="0" w:line="265" w:lineRule="auto"/>
        <w:ind w:left="2960" w:right="2776"/>
      </w:pPr>
      <w:r>
        <w:t xml:space="preserve">                             1 класс</w:t>
      </w:r>
    </w:p>
    <w:p w:rsidR="004D0354" w:rsidRDefault="004D0354" w:rsidP="00746501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4D0354" w:rsidRDefault="004D0354">
      <w:pPr>
        <w:ind w:left="4673" w:right="15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746501" w:rsidRDefault="00746501" w:rsidP="00746501">
      <w:pPr>
        <w:ind w:left="0" w:right="15" w:firstLine="0"/>
      </w:pPr>
    </w:p>
    <w:p w:rsidR="00D832E4" w:rsidRDefault="00746501" w:rsidP="00746501">
      <w:pPr>
        <w:ind w:left="0" w:right="15" w:firstLine="0"/>
      </w:pPr>
      <w:r>
        <w:t xml:space="preserve">                                                                  </w:t>
      </w:r>
      <w:r w:rsidR="00D110DB">
        <w:t>Боровск 2022</w:t>
      </w:r>
      <w:r w:rsidR="00D110DB">
        <w:br w:type="page"/>
      </w:r>
    </w:p>
    <w:p w:rsidR="00D832E4" w:rsidRDefault="00D110DB">
      <w:pPr>
        <w:spacing w:after="0" w:line="265" w:lineRule="auto"/>
        <w:ind w:left="10"/>
      </w:pPr>
      <w:r>
        <w:rPr>
          <w:b/>
        </w:rPr>
        <w:lastRenderedPageBreak/>
        <w:t>ПОЯСНИТЕЛЬНАЯ ЗАПИСКА</w:t>
      </w:r>
    </w:p>
    <w:p w:rsidR="00D832E4" w:rsidRDefault="00D110DB">
      <w:pPr>
        <w:spacing w:after="266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0757" name="Group 20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1091" name="Shape 3109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20757" style="width:528.147pt;height:0.600166pt;mso-position-horizontal-relative:char;mso-position-vertical-relative:line" coordsize="67074,76">
                <v:shape id="Shape 3109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832E4" w:rsidRDefault="00D110DB">
      <w:pPr>
        <w:ind w:left="-15" w:right="15" w:firstLine="180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D832E4" w:rsidRDefault="00D110DB">
      <w:pPr>
        <w:ind w:left="-15" w:right="15"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832E4" w:rsidRDefault="00D110DB">
      <w:pPr>
        <w:ind w:left="-15" w:right="15" w:firstLine="180"/>
      </w:pPr>
      <w: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D832E4" w:rsidRDefault="00D110DB">
      <w:pPr>
        <w:spacing w:after="151"/>
        <w:ind w:left="-15" w:right="15" w:firstLine="180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ОБЩАЯ ХАРАКТЕРИСТИКА УЧЕБНОГО ПРЕДМЕТА «ТЕХНОЛОГИЯ»</w:t>
      </w:r>
    </w:p>
    <w:p w:rsidR="00D832E4" w:rsidRDefault="00D110DB">
      <w:pPr>
        <w:ind w:left="-15" w:right="15" w:firstLine="180"/>
      </w:pP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D832E4" w:rsidRDefault="00D110DB">
      <w:pPr>
        <w:ind w:left="-15" w:right="15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832E4" w:rsidRDefault="00D110DB">
      <w:pPr>
        <w:ind w:left="190" w:right="15"/>
      </w:pPr>
      <w:r>
        <w:t>В курсе технологии осуществляется реализация широкого спектра межпредметных связей.</w:t>
      </w:r>
    </w:p>
    <w:p w:rsidR="00D832E4" w:rsidRDefault="00D110DB">
      <w:pPr>
        <w:ind w:left="-15" w:right="15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D832E4" w:rsidRDefault="00D110DB">
      <w:pPr>
        <w:ind w:left="-15" w:right="15" w:firstLine="180"/>
      </w:pPr>
      <w:r>
        <w:rPr>
          <w:b/>
        </w:rPr>
        <w:t>Изобразительное искусство</w:t>
      </w:r>
      <w: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D832E4" w:rsidRDefault="00D110DB">
      <w:pPr>
        <w:ind w:left="-15" w:right="15" w:firstLine="180"/>
      </w:pPr>
      <w:r>
        <w:rPr>
          <w:b/>
        </w:rPr>
        <w:t>Окружающий мир</w:t>
      </w:r>
      <w:r>
        <w:t xml:space="preserve"> — природные формы и конструкции как универсальный источник инженернохудожественных идей для мастера; природа как источник сырья, этнокультурные традиции.</w:t>
      </w:r>
    </w:p>
    <w:p w:rsidR="00D832E4" w:rsidRDefault="00D110DB">
      <w:pPr>
        <w:ind w:left="-15" w:right="15" w:firstLine="180"/>
      </w:pPr>
      <w:r>
        <w:rPr>
          <w:b/>
        </w:rPr>
        <w:t>Родной язык</w:t>
      </w:r>
      <w: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832E4" w:rsidRDefault="00D110DB">
      <w:pPr>
        <w:ind w:left="190" w:right="15"/>
      </w:pPr>
      <w:r>
        <w:rPr>
          <w:b/>
        </w:rPr>
        <w:t>Литературное чтени</w:t>
      </w:r>
      <w:r>
        <w:t>е — работа с текстами для создания образа, реализуемого в изделии.</w:t>
      </w:r>
    </w:p>
    <w:p w:rsidR="00D832E4" w:rsidRDefault="00D110DB">
      <w:pPr>
        <w:ind w:left="-15" w:right="15" w:firstLine="180"/>
      </w:pPr>
      <w:r>
        <w:lastRenderedPageBreak/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D832E4" w:rsidRDefault="00D110DB">
      <w:pPr>
        <w:ind w:left="-15" w:right="15" w:firstLine="180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D832E4" w:rsidRDefault="00D110DB">
      <w:pPr>
        <w:ind w:left="-15" w:right="15" w:firstLine="180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832E4" w:rsidRDefault="00D110DB">
      <w:pPr>
        <w:spacing w:after="151"/>
        <w:ind w:left="-15" w:right="15" w:firstLine="180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ЦЕЛИ ИЗУЧЕНИЯ УЧЕБНОГО ПРЕДМЕТА «ТЕХНОЛОГИЯ»</w:t>
      </w:r>
    </w:p>
    <w:p w:rsidR="00D832E4" w:rsidRDefault="00D110DB">
      <w:pPr>
        <w:ind w:left="-15" w:right="15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832E4" w:rsidRDefault="00D110DB">
      <w:pPr>
        <w:ind w:left="-15" w:right="15" w:firstLine="180"/>
      </w:pP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832E4" w:rsidRDefault="00D110DB">
      <w:pPr>
        <w:spacing w:after="36"/>
        <w:ind w:left="175"/>
      </w:pPr>
      <w:r>
        <w:rPr>
          <w:i/>
        </w:rPr>
        <w:t>Образовательные задачи курса:</w:t>
      </w:r>
    </w:p>
    <w:p w:rsidR="00D832E4" w:rsidRDefault="00D110DB">
      <w:pPr>
        <w:ind w:left="190" w:right="15"/>
      </w:pPr>
      <w:r>
        <w:t>формирование общих представлений о культуре и организации трудовой деятельности как важной</w:t>
      </w:r>
    </w:p>
    <w:p w:rsidR="00D832E4" w:rsidRDefault="00D110DB">
      <w:pPr>
        <w:ind w:left="-5" w:right="15"/>
      </w:pPr>
      <w:r>
        <w:t>части общей культуры человека;</w:t>
      </w:r>
    </w:p>
    <w:p w:rsidR="00D832E4" w:rsidRDefault="00D110DB">
      <w:pPr>
        <w:ind w:left="190" w:right="15"/>
      </w:pPr>
      <w:r>
        <w:t>становление элементарных базовых знаний и представлений о предметном (рукотворном) мире как</w:t>
      </w:r>
    </w:p>
    <w:p w:rsidR="00D832E4" w:rsidRDefault="00D110DB">
      <w:pPr>
        <w:ind w:left="-5" w:right="15"/>
      </w:pPr>
      <w:r>
        <w:t>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832E4" w:rsidRDefault="00D110DB">
      <w:pPr>
        <w:ind w:left="190" w:right="15"/>
      </w:pPr>
      <w:r>
        <w:t>формирование основ чертёжно-графической грамотности, умения работать с простейшей</w:t>
      </w:r>
    </w:p>
    <w:p w:rsidR="00D832E4" w:rsidRDefault="00D110DB">
      <w:pPr>
        <w:ind w:left="165" w:right="558" w:hanging="180"/>
      </w:pPr>
      <w:r>
        <w:t>технологической документацией (рисунок, чертёж, эскиз, схема); формирование элементарных знаний и представлений о различных материалах, технологиях их</w:t>
      </w:r>
    </w:p>
    <w:p w:rsidR="00D832E4" w:rsidRDefault="00D110DB">
      <w:pPr>
        <w:ind w:left="-5" w:right="15"/>
      </w:pPr>
      <w:r>
        <w:t>обработки и соответствующих умений.</w:t>
      </w:r>
    </w:p>
    <w:p w:rsidR="00D832E4" w:rsidRDefault="00D110DB">
      <w:pPr>
        <w:spacing w:after="36"/>
        <w:ind w:left="175"/>
      </w:pPr>
      <w:r>
        <w:rPr>
          <w:i/>
        </w:rPr>
        <w:t>Развивающие задачи:</w:t>
      </w:r>
    </w:p>
    <w:p w:rsidR="00D832E4" w:rsidRDefault="00D110DB">
      <w:pPr>
        <w:ind w:left="190" w:right="15"/>
      </w:pPr>
      <w:r>
        <w:t>развитие сенсомоторных процессов, психомоторной координации, глазомера через формирование</w:t>
      </w:r>
    </w:p>
    <w:p w:rsidR="00D832E4" w:rsidRDefault="00D110DB">
      <w:pPr>
        <w:ind w:left="-5" w:right="15"/>
      </w:pPr>
      <w:r>
        <w:t>практических умений;</w:t>
      </w:r>
    </w:p>
    <w:p w:rsidR="00D832E4" w:rsidRDefault="00D110DB">
      <w:pPr>
        <w:ind w:left="190" w:right="15"/>
      </w:pPr>
      <w:r>
        <w:t>расширение культурного кругозора, развитие способности творческого использования полученных</w:t>
      </w:r>
    </w:p>
    <w:p w:rsidR="00D832E4" w:rsidRDefault="00D110DB">
      <w:pPr>
        <w:ind w:left="-5" w:right="15"/>
      </w:pPr>
      <w:r>
        <w:t>знаний и умений в практической деятельности;</w:t>
      </w:r>
    </w:p>
    <w:p w:rsidR="00D832E4" w:rsidRDefault="00D110DB">
      <w:pPr>
        <w:ind w:left="190" w:right="15"/>
      </w:pPr>
      <w:r>
        <w:t>развитие познавательных психических процессов и приёмов умственной деятельности посредством</w:t>
      </w:r>
    </w:p>
    <w:p w:rsidR="00D832E4" w:rsidRDefault="00D110DB">
      <w:pPr>
        <w:ind w:left="165" w:right="539" w:hanging="180"/>
      </w:pPr>
      <w:r>
        <w:t>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деятельности.</w:t>
      </w:r>
    </w:p>
    <w:p w:rsidR="00D832E4" w:rsidRDefault="00D110DB">
      <w:pPr>
        <w:ind w:left="190" w:right="916"/>
      </w:pPr>
      <w:r>
        <w:rPr>
          <w:i/>
        </w:rPr>
        <w:t xml:space="preserve">Воспитательные задачи: </w:t>
      </w:r>
      <w:r>
        <w:t>воспитание уважительного отношения к людям труда, к культурным традициям, понимания</w:t>
      </w:r>
    </w:p>
    <w:p w:rsidR="00D832E4" w:rsidRDefault="00D110DB">
      <w:pPr>
        <w:ind w:left="-5" w:right="15"/>
      </w:pPr>
      <w:r>
        <w:t>ценности предшествующих культур, отражённых в материальном мире;</w:t>
      </w:r>
    </w:p>
    <w:p w:rsidR="00D832E4" w:rsidRDefault="00D110DB">
      <w:pPr>
        <w:ind w:left="190" w:right="15"/>
      </w:pPr>
      <w:r>
        <w:t>развитие социально ценных личностных качеств: организованности, аккуратности, добросовестного</w:t>
      </w:r>
    </w:p>
    <w:p w:rsidR="00D832E4" w:rsidRDefault="00D110DB">
      <w:pPr>
        <w:ind w:left="-5" w:right="15"/>
      </w:pPr>
      <w:r>
        <w:t>и ответственного отношения к работе, взаимопомощи, волевой саморегуляции, активности и инициативности;</w:t>
      </w:r>
    </w:p>
    <w:p w:rsidR="00D832E4" w:rsidRDefault="00D110DB">
      <w:pPr>
        <w:ind w:left="190" w:right="15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832E4" w:rsidRDefault="00D110DB">
      <w:pPr>
        <w:ind w:left="190" w:right="15"/>
      </w:pPr>
      <w:r>
        <w:t>становление экологического сознания, внимательного и вдумчивого отношения к окружающей</w:t>
      </w:r>
    </w:p>
    <w:p w:rsidR="00D832E4" w:rsidRDefault="00D110DB">
      <w:pPr>
        <w:ind w:left="165" w:right="670" w:hanging="180"/>
      </w:pPr>
      <w:r>
        <w:lastRenderedPageBreak/>
        <w:t>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</w:t>
      </w:r>
    </w:p>
    <w:p w:rsidR="00D832E4" w:rsidRDefault="00D110DB">
      <w:pPr>
        <w:spacing w:after="156"/>
        <w:ind w:left="-5" w:right="15"/>
      </w:pPr>
      <w:r>
        <w:t>общения, проявление уважения к взглядам и мнению других людей.</w: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МЕСТО УЧЕБНОГО ПРЕДМЕТА «ТЕХНОЛОГИЯ» В УЧЕБНОМ ПЛАНЕ</w:t>
      </w:r>
    </w:p>
    <w:p w:rsidR="00D832E4" w:rsidRDefault="00D110DB">
      <w:pPr>
        <w:ind w:left="-5" w:right="15"/>
      </w:pPr>
      <w:r>
        <w:t>Согласно требованиям ФГОС общее число часов на изучение курса «Технология» в 1 классе — 33 часа (по 1 часу в неделю)</w:t>
      </w:r>
      <w:r>
        <w:br w:type="page"/>
      </w:r>
    </w:p>
    <w:p w:rsidR="00D832E4" w:rsidRDefault="00D110DB">
      <w:pPr>
        <w:spacing w:after="0" w:line="265" w:lineRule="auto"/>
        <w:ind w:left="10"/>
      </w:pPr>
      <w:r>
        <w:rPr>
          <w:b/>
        </w:rPr>
        <w:lastRenderedPageBreak/>
        <w:t xml:space="preserve">СОДЕРЖАНИЕ УЧЕБНОГО ПРЕДМЕТА </w:t>
      </w:r>
    </w:p>
    <w:p w:rsidR="00D832E4" w:rsidRDefault="00D110DB">
      <w:pPr>
        <w:spacing w:after="27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1300" name="Group 21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1093" name="Shape 3109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21300" style="width:528.147pt;height:0.600166pt;mso-position-horizontal-relative:char;mso-position-vertical-relative:line" coordsize="67074,76">
                <v:shape id="Shape 3109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832E4" w:rsidRDefault="00D110DB">
      <w:pPr>
        <w:numPr>
          <w:ilvl w:val="0"/>
          <w:numId w:val="1"/>
        </w:numPr>
        <w:spacing w:after="27" w:line="265" w:lineRule="auto"/>
        <w:ind w:hanging="240"/>
      </w:pPr>
      <w:r>
        <w:rPr>
          <w:b/>
        </w:rPr>
        <w:t xml:space="preserve">Технологии, профессии и производства </w:t>
      </w:r>
    </w:p>
    <w:p w:rsidR="00D832E4" w:rsidRDefault="00D110DB">
      <w:pPr>
        <w:ind w:left="190" w:right="15"/>
      </w:pPr>
      <w:r>
        <w:t>Природа как источник сырьевых ресурсов и творчества мастеров.</w:t>
      </w:r>
    </w:p>
    <w:p w:rsidR="00D832E4" w:rsidRDefault="00D110DB">
      <w:pPr>
        <w:ind w:left="-15" w:right="15" w:firstLine="180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D832E4" w:rsidRDefault="00D110DB">
      <w:pPr>
        <w:ind w:left="-15" w:right="15" w:firstLine="180"/>
      </w:pPr>
      <w: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 w:rsidR="00D832E4" w:rsidRDefault="00D110DB">
      <w:pPr>
        <w:spacing w:after="156"/>
        <w:ind w:left="190" w:right="15"/>
      </w:pPr>
      <w:r>
        <w:t>Традиции и праздники народов России, ремёсла, обычаи.</w:t>
      </w:r>
    </w:p>
    <w:p w:rsidR="00D832E4" w:rsidRDefault="00D110DB">
      <w:pPr>
        <w:numPr>
          <w:ilvl w:val="0"/>
          <w:numId w:val="1"/>
        </w:numPr>
        <w:spacing w:after="27" w:line="265" w:lineRule="auto"/>
        <w:ind w:hanging="240"/>
      </w:pPr>
      <w:r>
        <w:rPr>
          <w:b/>
        </w:rPr>
        <w:t xml:space="preserve">Технологии ручной обработки материалов </w:t>
      </w:r>
    </w:p>
    <w:p w:rsidR="00D832E4" w:rsidRDefault="00D110DB">
      <w:pPr>
        <w:ind w:left="-15" w:right="15" w:firstLine="18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832E4" w:rsidRDefault="00D110DB">
      <w:pPr>
        <w:ind w:left="-15" w:right="15" w:firstLine="180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832E4" w:rsidRDefault="00D110DB">
      <w:pPr>
        <w:ind w:left="-15" w:right="15" w:firstLine="180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D832E4" w:rsidRDefault="00D110DB">
      <w:pPr>
        <w:ind w:left="-15" w:right="15" w:firstLine="180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D832E4" w:rsidRDefault="00D110DB">
      <w:pPr>
        <w:ind w:left="-15" w:right="15" w:firstLine="180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832E4" w:rsidRDefault="00D110DB">
      <w:pPr>
        <w:ind w:left="-15" w:right="15" w:firstLine="180"/>
      </w:pPr>
      <w: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D832E4" w:rsidRDefault="00D110DB">
      <w:pPr>
        <w:ind w:left="-15" w:right="15" w:firstLine="180"/>
      </w:pPr>
      <w: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832E4" w:rsidRDefault="00D110DB">
      <w:pPr>
        <w:ind w:left="-15" w:right="15" w:firstLine="180"/>
      </w:pPr>
      <w: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D832E4" w:rsidRDefault="00D110DB">
      <w:pPr>
        <w:spacing w:after="156"/>
        <w:ind w:left="190" w:right="15"/>
      </w:pPr>
      <w:r>
        <w:t>Использование дополнительных отделочных материалов.</w:t>
      </w:r>
    </w:p>
    <w:p w:rsidR="00D832E4" w:rsidRDefault="00D110DB">
      <w:pPr>
        <w:numPr>
          <w:ilvl w:val="0"/>
          <w:numId w:val="2"/>
        </w:numPr>
        <w:spacing w:after="27" w:line="265" w:lineRule="auto"/>
        <w:ind w:hanging="240"/>
      </w:pPr>
      <w:r>
        <w:rPr>
          <w:b/>
        </w:rPr>
        <w:t xml:space="preserve">Конструирование и моделирование </w:t>
      </w:r>
    </w:p>
    <w:p w:rsidR="00D832E4" w:rsidRDefault="00D110DB">
      <w:pPr>
        <w:ind w:left="190" w:right="15"/>
      </w:pPr>
      <w:r>
        <w:t>Простые и объёмные конструкции из разных материалов (пластические массы, бумага, текстиль и</w:t>
      </w:r>
    </w:p>
    <w:p w:rsidR="00D832E4" w:rsidRDefault="00D110DB">
      <w:pPr>
        <w:spacing w:after="151"/>
        <w:ind w:left="-5" w:right="125"/>
      </w:pPr>
      <w: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</w:t>
      </w:r>
      <w:r>
        <w:lastRenderedPageBreak/>
        <w:t>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D832E4" w:rsidRDefault="00D110DB">
      <w:pPr>
        <w:numPr>
          <w:ilvl w:val="0"/>
          <w:numId w:val="2"/>
        </w:numPr>
        <w:spacing w:after="27" w:line="265" w:lineRule="auto"/>
        <w:ind w:hanging="240"/>
      </w:pPr>
      <w:r>
        <w:rPr>
          <w:b/>
        </w:rPr>
        <w:t xml:space="preserve">Информационно-коммуникативные технологии </w:t>
      </w:r>
    </w:p>
    <w:p w:rsidR="00D832E4" w:rsidRDefault="00D110DB">
      <w:pPr>
        <w:ind w:left="190" w:right="15"/>
      </w:pPr>
      <w:r>
        <w:t>Демонстрация учителем готовых материалов на информационных носителях.</w:t>
      </w:r>
    </w:p>
    <w:p w:rsidR="00D832E4" w:rsidRDefault="00D110DB">
      <w:pPr>
        <w:spacing w:after="156"/>
        <w:ind w:left="190" w:right="15"/>
      </w:pPr>
      <w:r>
        <w:t>Информация. Виды информации.</w:t>
      </w:r>
    </w:p>
    <w:p w:rsidR="00D832E4" w:rsidRDefault="00D110DB">
      <w:pPr>
        <w:spacing w:after="27" w:line="265" w:lineRule="auto"/>
        <w:ind w:left="175" w:right="1652"/>
      </w:pPr>
      <w:r>
        <w:rPr>
          <w:b/>
        </w:rPr>
        <w:t xml:space="preserve">Универсальные учебные действия (пропедевтический уровень) </w:t>
      </w:r>
      <w:r>
        <w:rPr>
          <w:b/>
          <w:i/>
        </w:rPr>
        <w:t>Познавательные УУД:</w:t>
      </w:r>
    </w:p>
    <w:p w:rsidR="00D832E4" w:rsidRDefault="00D110DB">
      <w:pPr>
        <w:ind w:left="190" w:right="410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</w:t>
      </w:r>
    </w:p>
    <w:p w:rsidR="00D832E4" w:rsidRDefault="00D110DB">
      <w:pPr>
        <w:ind w:left="165" w:right="766" w:hanging="180"/>
      </w:pPr>
      <w:r>
        <w:t>второстепенные составляющие конструкции; сравнивать отдельные изделия (конструкции), находить сходство и различия в их устройстве.</w:t>
      </w:r>
    </w:p>
    <w:p w:rsidR="00D832E4" w:rsidRDefault="00D110DB">
      <w:pPr>
        <w:ind w:left="190" w:right="223"/>
      </w:pPr>
      <w:r>
        <w:rPr>
          <w:b/>
          <w:i/>
        </w:rPr>
        <w:t xml:space="preserve">Работа с информацией: </w:t>
      </w:r>
      <w:r>
        <w:t>воспринимать информацию (представленную в объяснении учителя или в учебнике), использовать</w:t>
      </w:r>
    </w:p>
    <w:p w:rsidR="00D832E4" w:rsidRDefault="00D110DB">
      <w:pPr>
        <w:ind w:left="165" w:right="398" w:hanging="180"/>
      </w:pPr>
      <w:r>
        <w:t>её в работе; понимать и анализировать простейшую знаково-символическую информацию (схема, рисунок) и</w:t>
      </w:r>
    </w:p>
    <w:p w:rsidR="00D832E4" w:rsidRDefault="00D110DB">
      <w:pPr>
        <w:ind w:left="-5" w:right="15"/>
      </w:pPr>
      <w:r>
        <w:t>строить работу в соответствии с ней.</w:t>
      </w:r>
    </w:p>
    <w:p w:rsidR="00D832E4" w:rsidRDefault="00D110DB">
      <w:pPr>
        <w:spacing w:after="36"/>
        <w:ind w:left="175"/>
      </w:pPr>
      <w:r>
        <w:rPr>
          <w:b/>
          <w:i/>
        </w:rPr>
        <w:t>Коммуникативные УУД:</w:t>
      </w:r>
    </w:p>
    <w:p w:rsidR="00D832E4" w:rsidRDefault="00D110DB">
      <w:pPr>
        <w:ind w:left="190" w:right="15"/>
      </w:pPr>
      <w:r>
        <w:t>участвовать в коллективном обсуждении: высказывать собственное мнение, отвечать на вопросы,</w:t>
      </w:r>
    </w:p>
    <w:p w:rsidR="00D832E4" w:rsidRDefault="00D110DB">
      <w:pPr>
        <w:ind w:left="-5" w:right="164"/>
      </w:pPr>
      <w:r>
        <w:t>выполнять правила этики общения: уважительное отношение к одноклассникам, внимание к мнению другого; строить несложные высказывания, сообщения в устной форме (по содержанию изученных тем).</w:t>
      </w:r>
    </w:p>
    <w:p w:rsidR="00D832E4" w:rsidRDefault="00D110DB">
      <w:pPr>
        <w:spacing w:after="36"/>
        <w:ind w:left="175"/>
      </w:pPr>
      <w:r>
        <w:t>Р</w:t>
      </w:r>
      <w:r>
        <w:rPr>
          <w:b/>
          <w:i/>
        </w:rPr>
        <w:t>егулятивные УУД:</w:t>
      </w:r>
    </w:p>
    <w:p w:rsidR="00D832E4" w:rsidRDefault="00D110DB">
      <w:pPr>
        <w:ind w:left="190" w:right="399"/>
      </w:pPr>
      <w:r>
        <w:t>принимать и удерживать в процессе деятельности предложенную учебную задачу; действовать по плану, предложенному учителем, работать с опорой на графическую инструкцию</w:t>
      </w:r>
    </w:p>
    <w:p w:rsidR="00D832E4" w:rsidRDefault="00D110DB">
      <w:pPr>
        <w:ind w:left="-5" w:right="15"/>
      </w:pPr>
      <w:r>
        <w:t>учебника, принимать участие в коллективном построении простого плана действий;</w:t>
      </w:r>
    </w:p>
    <w:p w:rsidR="00D832E4" w:rsidRDefault="00D110DB">
      <w:pPr>
        <w:ind w:left="190" w:right="15"/>
      </w:pPr>
      <w:r>
        <w:t>понимать и принимать критерии оценки качества работы, руководствоваться ими в процессе анализа</w:t>
      </w:r>
    </w:p>
    <w:p w:rsidR="00D832E4" w:rsidRDefault="00D110DB">
      <w:pPr>
        <w:ind w:left="-5" w:right="15"/>
      </w:pPr>
      <w:r>
        <w:t>и оценки выполненных работ;</w:t>
      </w:r>
    </w:p>
    <w:p w:rsidR="00D832E4" w:rsidRDefault="00D110DB">
      <w:pPr>
        <w:ind w:left="190" w:right="15"/>
      </w:pPr>
      <w:r>
        <w:t>организовывать свою деятельность: производить подготовку к уроку рабочего места, поддерживать</w:t>
      </w:r>
    </w:p>
    <w:p w:rsidR="00D832E4" w:rsidRDefault="00D110DB">
      <w:pPr>
        <w:ind w:left="165" w:right="227" w:hanging="180"/>
      </w:pPr>
      <w:r>
        <w:t>на нём порядок в течение урока, производить необходимую уборку по окончании работы; выполнять несложные действия контроля и оценки по предложенным критериям.</w:t>
      </w:r>
    </w:p>
    <w:p w:rsidR="00D832E4" w:rsidRDefault="00D110DB">
      <w:pPr>
        <w:spacing w:after="36"/>
        <w:ind w:left="175"/>
      </w:pPr>
      <w:r>
        <w:rPr>
          <w:b/>
          <w:i/>
        </w:rPr>
        <w:t>Совместная деятельность:</w:t>
      </w:r>
    </w:p>
    <w:p w:rsidR="00D832E4" w:rsidRDefault="00D110DB">
      <w:pPr>
        <w:ind w:left="190" w:right="15"/>
      </w:pPr>
      <w:r>
        <w:t>проявлять положительное отношение к включению в совместную работу, к простым видам</w:t>
      </w:r>
    </w:p>
    <w:p w:rsidR="00D832E4" w:rsidRDefault="00D110DB">
      <w:pPr>
        <w:ind w:left="-5" w:right="536"/>
      </w:pPr>
      <w:r>
        <w:t>сотрудничества; 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832E4" w:rsidRDefault="00D110DB">
      <w:pPr>
        <w:spacing w:after="27" w:line="265" w:lineRule="auto"/>
        <w:ind w:left="10"/>
      </w:pPr>
      <w:r>
        <w:rPr>
          <w:b/>
        </w:rPr>
        <w:t xml:space="preserve">ПЛАНИРУЕМЫЕ РЕЗУЛЬТАТЫ ОСВОЕНИЯ УЧЕБНОГО ПРЕДМЕТА «ТЕХНОЛОГИЯ» НА УРОВНЕ НАЧАЛЬНОГО ОБЩЕГО ОБРАЗОВАНИЯ  </w:t>
      </w:r>
    </w:p>
    <w:p w:rsidR="00D832E4" w:rsidRDefault="00D110DB">
      <w:pPr>
        <w:spacing w:after="27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1670" name="Group 21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1103" name="Shape 3110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21670" style="width:528.147pt;height:0.600166pt;mso-position-horizontal-relative:char;mso-position-vertical-relative:line" coordsize="67074,76">
                <v:shape id="Shape 3110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ЛИЧНОСТНЫЕ РЕЗУЛЬТАТЫ ОБУЧАЮЩЕГОСЯ</w:t>
      </w:r>
    </w:p>
    <w:p w:rsidR="00D832E4" w:rsidRDefault="00D110DB">
      <w:pPr>
        <w:ind w:left="-15" w:right="15" w:firstLine="180"/>
      </w:pPr>
      <w: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D832E4" w:rsidRDefault="00D110DB">
      <w:pPr>
        <w:ind w:left="190" w:right="15"/>
      </w:pPr>
      <w:r>
        <w:t>первоначальные представления о созидательном и нравственном значении труда в жизни человека и</w:t>
      </w:r>
    </w:p>
    <w:p w:rsidR="00D832E4" w:rsidRDefault="00D110DB">
      <w:pPr>
        <w:ind w:left="-5" w:right="15"/>
      </w:pPr>
      <w:r>
        <w:t>общества; уважительное отношение к труду и творчеству мастеров;</w:t>
      </w:r>
    </w:p>
    <w:p w:rsidR="00D832E4" w:rsidRDefault="00D110DB">
      <w:pPr>
        <w:ind w:left="190" w:right="15"/>
      </w:pPr>
      <w:r>
        <w:lastRenderedPageBreak/>
        <w:t>осознание роли человека и используемых им технологий в сохранении гармонического</w:t>
      </w:r>
    </w:p>
    <w:p w:rsidR="00D832E4" w:rsidRDefault="00D110DB">
      <w:pPr>
        <w:ind w:left="-5" w:right="15"/>
      </w:pPr>
      <w:r>
        <w:t>сосуществования рукотворного мира с миром природы; ответственное отношение к сохранению окружающей среды;</w:t>
      </w:r>
    </w:p>
    <w:p w:rsidR="00D832E4" w:rsidRDefault="00D110DB">
      <w:pPr>
        <w:ind w:left="190" w:right="15"/>
      </w:pPr>
      <w:r>
        <w:t>понимание культурно-исторической ценности традиций, отражённых в предметном мире; чувство</w:t>
      </w:r>
    </w:p>
    <w:p w:rsidR="00D832E4" w:rsidRDefault="00D110DB">
      <w:pPr>
        <w:ind w:left="-5" w:right="15"/>
      </w:pPr>
      <w:r>
        <w:t>сопричастности к культуре своего народа, уважительное отношение к культурным традициям других народов;</w:t>
      </w:r>
    </w:p>
    <w:p w:rsidR="00D832E4" w:rsidRDefault="00D110DB">
      <w:pPr>
        <w:ind w:left="190" w:right="15"/>
      </w:pPr>
      <w:r>
        <w:t>проявление способности к эстетической оценке окружающей предметной среды; эстетические</w:t>
      </w:r>
    </w:p>
    <w:p w:rsidR="00D832E4" w:rsidRDefault="00D110DB">
      <w:pPr>
        <w:ind w:left="-5" w:right="15"/>
      </w:pPr>
      <w:r>
        <w:t>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832E4" w:rsidRDefault="00D110DB">
      <w:pPr>
        <w:ind w:left="190" w:right="15"/>
      </w:pPr>
      <w:r>
        <w:t>проявление положительного отношения и интереса к различным видам творческой преобразующей</w:t>
      </w:r>
    </w:p>
    <w:p w:rsidR="00D832E4" w:rsidRDefault="00D110DB">
      <w:pPr>
        <w:ind w:left="-5" w:right="15"/>
      </w:pPr>
      <w:r>
        <w:t>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832E4" w:rsidRDefault="00D110DB">
      <w:pPr>
        <w:ind w:left="190" w:right="15"/>
      </w:pPr>
      <w:r>
        <w:t>проявление устойчивых волевых качества и способность к саморегуляции: организованность,</w:t>
      </w:r>
    </w:p>
    <w:p w:rsidR="00D832E4" w:rsidRDefault="00D110DB">
      <w:pPr>
        <w:ind w:left="165" w:right="15" w:hanging="180"/>
      </w:pPr>
      <w:r>
        <w:t>аккуратность, трудолюбие, ответственность, умение справляться с доступными проблемами; готовность вступать в сотрудничество с другими людьми с учётом этики общения; проявление</w:t>
      </w:r>
    </w:p>
    <w:p w:rsidR="00D832E4" w:rsidRDefault="00D110DB">
      <w:pPr>
        <w:spacing w:after="156"/>
        <w:ind w:left="-5" w:right="15"/>
      </w:pPr>
      <w:r>
        <w:t>толерантности и доброжелательности.</w: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МЕТАПРЕДМЕТНЫЕ РЕЗУЛЬТАТЫ ОБУЧАЮЩЕГОСЯ</w:t>
      </w:r>
    </w:p>
    <w:p w:rsidR="00D832E4" w:rsidRDefault="00D110DB">
      <w:pPr>
        <w:spacing w:after="156"/>
        <w:ind w:left="190" w:right="15"/>
      </w:pPr>
      <w:r>
        <w:t>К концу обучения у обучающегося формируются следующие универсальные учебные действия.</w: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Познавательные УУД:</w:t>
      </w:r>
    </w:p>
    <w:p w:rsidR="00D832E4" w:rsidRDefault="00D110DB">
      <w:pPr>
        <w:ind w:left="190" w:right="15"/>
      </w:pPr>
      <w:r>
        <w:t>ориентироваться в терминах и понятиях, используемых в технологии (в пределах изученного),</w:t>
      </w:r>
    </w:p>
    <w:p w:rsidR="00D832E4" w:rsidRDefault="00D110DB">
      <w:pPr>
        <w:ind w:left="-5" w:right="15"/>
      </w:pPr>
      <w:r>
        <w:t>использовать изученную терминологию в своих устных и письменных высказываниях;</w:t>
      </w:r>
    </w:p>
    <w:p w:rsidR="00D832E4" w:rsidRDefault="00D110DB">
      <w:pPr>
        <w:ind w:left="190" w:right="15"/>
      </w:pPr>
      <w:r>
        <w:t>осуществлять анализ объектов и изделий с выделением существенных и несущественных</w:t>
      </w:r>
    </w:p>
    <w:p w:rsidR="00D832E4" w:rsidRDefault="00D110DB">
      <w:pPr>
        <w:ind w:left="-5" w:right="15"/>
      </w:pPr>
      <w:r>
        <w:t>признаков;</w:t>
      </w:r>
    </w:p>
    <w:p w:rsidR="00D832E4" w:rsidRDefault="00D110DB">
      <w:pPr>
        <w:ind w:left="190" w:right="791"/>
      </w:pPr>
      <w:r>
        <w:t>сравнивать группы объектов/изделий, выделять в них общее и различия; делать обобщения (технико-технологического и декоративно-художественного характера) по</w:t>
      </w:r>
    </w:p>
    <w:p w:rsidR="00D832E4" w:rsidRDefault="00D110DB">
      <w:pPr>
        <w:ind w:left="-5" w:right="15"/>
      </w:pPr>
      <w:r>
        <w:t>изучаемой тематике;</w:t>
      </w:r>
    </w:p>
    <w:p w:rsidR="00D832E4" w:rsidRDefault="00D110DB">
      <w:pPr>
        <w:ind w:left="190" w:right="15"/>
      </w:pPr>
      <w:r>
        <w:t>использовать схемы, модели и простейшие чертежи в собственной практической творческой</w:t>
      </w:r>
    </w:p>
    <w:p w:rsidR="00D832E4" w:rsidRDefault="00D110DB">
      <w:pPr>
        <w:ind w:left="-5" w:right="15"/>
      </w:pPr>
      <w:r>
        <w:t>деятельности;</w:t>
      </w:r>
    </w:p>
    <w:p w:rsidR="00D832E4" w:rsidRDefault="00D110DB">
      <w:pPr>
        <w:ind w:left="190" w:right="15"/>
      </w:pPr>
      <w:r>
        <w:t>комбинировать и использовать освоенные технологии при изготовлении изделий в соответствии с</w:t>
      </w:r>
    </w:p>
    <w:p w:rsidR="00D832E4" w:rsidRDefault="00D110DB">
      <w:pPr>
        <w:ind w:left="165" w:right="1009" w:hanging="180"/>
      </w:pPr>
      <w:r>
        <w:t>технической, технологической или декоративно-художественной задачей; понимать необходимость поиска новых технологий на основе изучения объектов и законов</w:t>
      </w:r>
    </w:p>
    <w:p w:rsidR="00D832E4" w:rsidRDefault="00D110DB">
      <w:pPr>
        <w:spacing w:after="156"/>
        <w:ind w:left="-5" w:right="15"/>
      </w:pPr>
      <w:r>
        <w:t>природы, доступного исторического и современного опыта технологической деятельности.</w: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Работа с информацией:</w:t>
      </w:r>
    </w:p>
    <w:p w:rsidR="00D832E4" w:rsidRDefault="00D110DB">
      <w:pPr>
        <w:ind w:left="190" w:right="15"/>
      </w:pPr>
      <w:r>
        <w:t>осуществлять поиск необходимой для выполнения работы информации в учебнике и других</w:t>
      </w:r>
    </w:p>
    <w:p w:rsidR="00D832E4" w:rsidRDefault="00D110DB">
      <w:pPr>
        <w:ind w:left="-5" w:right="15"/>
      </w:pPr>
      <w:r>
        <w:t>доступных источниках, анализировать её и отбирать в соответствии с решаемой задачей;</w:t>
      </w:r>
    </w:p>
    <w:p w:rsidR="00D832E4" w:rsidRDefault="00D110DB">
      <w:pPr>
        <w:spacing w:after="66"/>
        <w:ind w:left="-15" w:right="15" w:firstLine="180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D832E4" w:rsidRDefault="00D110DB">
      <w:pPr>
        <w:ind w:left="190" w:right="15"/>
      </w:pPr>
      <w:r>
        <w:t>использовать средства информационно-коммуникационных технологий для решения учебных и</w:t>
      </w:r>
    </w:p>
    <w:p w:rsidR="00D832E4" w:rsidRDefault="00D110DB">
      <w:pPr>
        <w:ind w:left="-5" w:right="420"/>
      </w:pPr>
      <w:r>
        <w:t>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</w:t>
      </w:r>
    </w:p>
    <w:p w:rsidR="00D832E4" w:rsidRDefault="00D110DB">
      <w:pPr>
        <w:spacing w:after="156"/>
        <w:ind w:left="-5" w:right="15"/>
      </w:pPr>
      <w:r>
        <w:t>информационных источниках.</w: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Коммуникативные УУД:</w:t>
      </w:r>
    </w:p>
    <w:p w:rsidR="00D832E4" w:rsidRDefault="00D110DB">
      <w:pPr>
        <w:ind w:left="190" w:right="15"/>
      </w:pPr>
      <w:r>
        <w:t>вступать в диалог, задавать собеседнику вопросы, использовать реплики-уточнения и дополнения;</w:t>
      </w:r>
    </w:p>
    <w:p w:rsidR="00D832E4" w:rsidRDefault="00D110DB">
      <w:pPr>
        <w:ind w:left="-5" w:right="15"/>
      </w:pPr>
      <w:r>
        <w:lastRenderedPageBreak/>
        <w:t>формулировать собственное мнение и идеи, аргументированно их излагать; выслушивать разные мнения, учитывать их в диалоге;</w:t>
      </w:r>
    </w:p>
    <w:p w:rsidR="00D832E4" w:rsidRDefault="00D110DB">
      <w:pPr>
        <w:ind w:left="190" w:right="15"/>
      </w:pPr>
      <w:r>
        <w:t>создавать тексты-описания на основе наблюдений (рассматривания) изделий декоративно-</w:t>
      </w:r>
    </w:p>
    <w:p w:rsidR="00D832E4" w:rsidRDefault="00D110DB">
      <w:pPr>
        <w:ind w:left="-5" w:right="15"/>
      </w:pPr>
      <w:r>
        <w:t>прикладного искусства народов России;</w:t>
      </w:r>
    </w:p>
    <w:p w:rsidR="00D832E4" w:rsidRDefault="00D110DB">
      <w:pPr>
        <w:ind w:left="190" w:right="15"/>
      </w:pPr>
      <w:r>
        <w:t>строить рассуждения о связях природного и предметного мира, простые суждения (небольшие</w:t>
      </w:r>
    </w:p>
    <w:p w:rsidR="00D832E4" w:rsidRDefault="00D110DB">
      <w:pPr>
        <w:spacing w:after="151"/>
        <w:ind w:left="165" w:right="2427" w:hanging="180"/>
      </w:pPr>
      <w:r>
        <w:t>тексты) об объекте, его строении, свойствах и способах создания; объяснять последовательность совершаемых действий при создании изделия.</w: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Регулятивные УУД:</w:t>
      </w:r>
    </w:p>
    <w:p w:rsidR="00D832E4" w:rsidRDefault="00D110DB">
      <w:pPr>
        <w:ind w:left="190" w:right="15"/>
      </w:pPr>
      <w:r>
        <w:t>рационально организовывать свою работу (подготовка рабочего места, поддержание и наведение</w:t>
      </w:r>
    </w:p>
    <w:p w:rsidR="00D832E4" w:rsidRDefault="00D110DB">
      <w:pPr>
        <w:ind w:left="-5" w:right="15"/>
      </w:pPr>
      <w:r>
        <w:t>порядка, уборка после работы);</w:t>
      </w:r>
    </w:p>
    <w:p w:rsidR="00D832E4" w:rsidRDefault="00D110DB">
      <w:pPr>
        <w:ind w:left="190" w:right="140"/>
      </w:pPr>
      <w:r>
        <w:t>выполнять правила безопасности труда при выполнении работы; 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</w:t>
      </w:r>
    </w:p>
    <w:p w:rsidR="00D832E4" w:rsidRDefault="00D110DB">
      <w:pPr>
        <w:ind w:left="-5" w:right="15"/>
      </w:pPr>
      <w:r>
        <w:t>прогнозировать действия для получения необходимых результатов;</w:t>
      </w:r>
    </w:p>
    <w:p w:rsidR="00D832E4" w:rsidRDefault="00D110DB">
      <w:pPr>
        <w:ind w:left="190" w:right="15"/>
      </w:pPr>
      <w:r>
        <w:t>выполнять действия контроля и оценки; вносить необходимые коррективы в действие после его</w:t>
      </w:r>
    </w:p>
    <w:p w:rsidR="00D832E4" w:rsidRDefault="00D110DB">
      <w:pPr>
        <w:spacing w:after="151"/>
        <w:ind w:left="165" w:right="2163" w:hanging="180"/>
      </w:pPr>
      <w:r>
        <w:t>завершения на основе его оценки и учёта характера сделанных ошибок; проявлять волевую саморегуляцию при выполнении работы.</w:t>
      </w:r>
    </w:p>
    <w:p w:rsidR="00D832E4" w:rsidRDefault="00D110DB">
      <w:pPr>
        <w:spacing w:after="27" w:line="265" w:lineRule="auto"/>
        <w:ind w:left="175"/>
      </w:pPr>
      <w:r>
        <w:rPr>
          <w:b/>
        </w:rPr>
        <w:t>Совместная деятельность:</w:t>
      </w:r>
    </w:p>
    <w:p w:rsidR="00D832E4" w:rsidRDefault="00D110DB">
      <w:pPr>
        <w:ind w:left="190" w:right="15"/>
      </w:pPr>
      <w:r>
        <w:t>организовывать под руководством учителя и самостоятельно совместную работу в группе:</w:t>
      </w:r>
    </w:p>
    <w:p w:rsidR="00D832E4" w:rsidRDefault="00D110DB">
      <w:pPr>
        <w:ind w:left="-5" w:right="15"/>
      </w:pPr>
      <w:r>
        <w:t>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D832E4" w:rsidRDefault="00D110DB">
      <w:pPr>
        <w:ind w:left="190" w:right="15"/>
      </w:pPr>
      <w:r>
        <w:t>проявлять интерес к работе товарищей; в доброжелательной форме комментировать и оценивать их</w:t>
      </w:r>
    </w:p>
    <w:p w:rsidR="00D832E4" w:rsidRDefault="00D110DB">
      <w:pPr>
        <w:ind w:left="165" w:right="15" w:hanging="180"/>
      </w:pPr>
      <w:r>
        <w:t>достижения, высказывать свои предложения и пожелания; оказывать при необходимости помощь; понимать особенности проектной деятельности, выдвигать несложные идеи решений предлагаемых</w:t>
      </w:r>
    </w:p>
    <w:p w:rsidR="00D832E4" w:rsidRDefault="00D110DB">
      <w:pPr>
        <w:spacing w:after="151"/>
        <w:ind w:left="-5" w:right="15"/>
      </w:pPr>
      <w:r>
        <w:t>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832E4" w:rsidRDefault="00D110DB">
      <w:pPr>
        <w:spacing w:after="151" w:line="265" w:lineRule="auto"/>
        <w:ind w:left="175"/>
      </w:pPr>
      <w:r>
        <w:rPr>
          <w:b/>
        </w:rPr>
        <w:t>ПРЕДМЕТНЫЕ РЕЗУЛЬТАТЫ ОСВОЕНИЯ КУРСА «ТЕХНОЛОГИЯ»</w:t>
      </w:r>
    </w:p>
    <w:p w:rsidR="00D832E4" w:rsidRDefault="00D110DB">
      <w:pPr>
        <w:ind w:left="190" w:right="743"/>
      </w:pPr>
      <w:r>
        <w:t xml:space="preserve">К концу обучения </w:t>
      </w:r>
      <w:r>
        <w:rPr>
          <w:b/>
        </w:rPr>
        <w:t xml:space="preserve">в первом классе </w:t>
      </w:r>
      <w:r>
        <w:t>обучающийся научится: правильно организовывать свой труд: своевременно подготавливать и убирать рабочее место,</w:t>
      </w:r>
    </w:p>
    <w:p w:rsidR="00D832E4" w:rsidRDefault="00D110DB">
      <w:pPr>
        <w:ind w:left="-5" w:right="15"/>
      </w:pPr>
      <w:r>
        <w:t>поддерживать порядок на нём в процессе труда;</w:t>
      </w:r>
    </w:p>
    <w:p w:rsidR="00D832E4" w:rsidRDefault="00D110DB">
      <w:pPr>
        <w:ind w:left="190" w:right="104"/>
      </w:pPr>
      <w:r>
        <w:t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</w:t>
      </w:r>
    </w:p>
    <w:p w:rsidR="00D832E4" w:rsidRDefault="00D110DB">
      <w:pPr>
        <w:ind w:left="165" w:right="441" w:hanging="180"/>
      </w:pPr>
      <w:r>
        <w:t>(разметка на изнаночной стороне материала; экономия материала при разметке); определять названия и назначение основных инструментов и приспособлений для ручного труда</w:t>
      </w:r>
    </w:p>
    <w:p w:rsidR="00D832E4" w:rsidRDefault="00D110DB">
      <w:pPr>
        <w:ind w:left="165" w:right="15" w:hanging="180"/>
      </w:pPr>
      <w:r>
        <w:t>(линейка, карандаш, ножницы, игла, шаблон, стека и др.), использовать их в практической работе; 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D832E4" w:rsidRDefault="00D110DB">
      <w:pPr>
        <w:ind w:left="190" w:right="15"/>
      </w:pPr>
      <w:r>
        <w:t>ориентироваться в наименованиях основных технологических операций: разметка деталей,</w:t>
      </w:r>
    </w:p>
    <w:p w:rsidR="00D832E4" w:rsidRDefault="00D110DB">
      <w:pPr>
        <w:ind w:left="-5" w:right="15"/>
      </w:pPr>
      <w:r>
        <w:t>выделение деталей, сборка изделия;</w:t>
      </w:r>
    </w:p>
    <w:p w:rsidR="00D832E4" w:rsidRDefault="00D110DB">
      <w:pPr>
        <w:ind w:left="190" w:right="15"/>
      </w:pPr>
      <w:r>
        <w:t>выполнять разметку деталей сгибанием, по шаблону, на глаз, от руки; выделение деталей способами</w:t>
      </w:r>
    </w:p>
    <w:p w:rsidR="00D832E4" w:rsidRDefault="00D110DB">
      <w:pPr>
        <w:ind w:left="-5" w:right="15"/>
      </w:pPr>
      <w:r>
        <w:t>обрывания, вырезания и др.; сборку изделий с помощью клея, ниток и др.;</w:t>
      </w:r>
    </w:p>
    <w:p w:rsidR="00D832E4" w:rsidRDefault="00D110DB">
      <w:pPr>
        <w:ind w:left="190" w:right="931"/>
      </w:pPr>
      <w:r>
        <w:t>оформлять изделия строчкой прямого стежка; понимать смысл понятий «изделие», «деталь изделия», «образец», «заготовка», «материал»,</w:t>
      </w:r>
    </w:p>
    <w:p w:rsidR="00D832E4" w:rsidRDefault="00D110DB">
      <w:pPr>
        <w:ind w:left="165" w:right="1413" w:hanging="180"/>
      </w:pPr>
      <w:r>
        <w:lastRenderedPageBreak/>
        <w:t>«инструмент», «приспособление», «конструирование», «аппликация»; выполнять задания с опорой на готовый план; обслуживать себя во время работы: соблюдать порядок на рабочем месте, ухаживать за</w:t>
      </w:r>
    </w:p>
    <w:p w:rsidR="00D832E4" w:rsidRDefault="00D110DB">
      <w:pPr>
        <w:ind w:left="-5" w:right="15"/>
      </w:pPr>
      <w:r>
        <w:t>инструментами и правильно хранить их; соблюдать правила гигиены труда;</w:t>
      </w:r>
    </w:p>
    <w:p w:rsidR="00D832E4" w:rsidRDefault="00D110DB">
      <w:pPr>
        <w:ind w:left="190" w:right="15"/>
      </w:pPr>
      <w:r>
        <w:t>рассматривать и анализировать простые по конструкции образцы (по вопросам учителя);</w:t>
      </w:r>
    </w:p>
    <w:p w:rsidR="00D832E4" w:rsidRDefault="00D110DB">
      <w:pPr>
        <w:ind w:left="-5" w:right="15"/>
      </w:pPr>
      <w:r>
        <w:t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D832E4" w:rsidRDefault="00D110DB">
      <w:pPr>
        <w:ind w:left="190" w:right="15"/>
      </w:pPr>
      <w:r>
        <w:t>распознавать изученные виды материалов (природные, пластические, бумага, тонкий картон,</w:t>
      </w:r>
    </w:p>
    <w:p w:rsidR="00D832E4" w:rsidRDefault="00D110DB">
      <w:pPr>
        <w:ind w:left="-5" w:right="15"/>
      </w:pPr>
      <w:r>
        <w:t>текстильные, клей и др.), их свойства (цвет, фактура, форма, гибкость и др.);</w:t>
      </w:r>
    </w:p>
    <w:p w:rsidR="00D832E4" w:rsidRDefault="00D110DB">
      <w:pPr>
        <w:ind w:left="190" w:right="15"/>
      </w:pPr>
      <w:r>
        <w:t>называть ручные инструменты (ножницы, игла, линейка) и приспособления (шаблон, стека, булавки</w:t>
      </w:r>
    </w:p>
    <w:p w:rsidR="00D832E4" w:rsidRDefault="00D110DB">
      <w:pPr>
        <w:ind w:left="-5" w:right="15"/>
      </w:pPr>
      <w:r>
        <w:t>и др.), безопасно хранить и работать ими;</w:t>
      </w:r>
    </w:p>
    <w:p w:rsidR="00D832E4" w:rsidRDefault="00D110DB">
      <w:pPr>
        <w:ind w:left="190" w:right="468"/>
      </w:pPr>
      <w:r>
        <w:t>различать материалы и инструменты по их назначению; называть и выполнять последовательность изготовления несложных изделий: разметка, резание,</w:t>
      </w:r>
    </w:p>
    <w:p w:rsidR="00D832E4" w:rsidRDefault="00D110DB">
      <w:pPr>
        <w:ind w:left="-5" w:right="15"/>
      </w:pPr>
      <w:r>
        <w:t>сборка, отделка;</w:t>
      </w:r>
    </w:p>
    <w:p w:rsidR="00D832E4" w:rsidRDefault="00D110DB">
      <w:pPr>
        <w:ind w:left="190" w:right="15"/>
      </w:pPr>
      <w:r>
        <w:t>качественно выполнять операции и приёмы по изготовлению несложных изделий: экономно</w:t>
      </w:r>
    </w:p>
    <w:p w:rsidR="00D832E4" w:rsidRDefault="00D110DB">
      <w:pPr>
        <w:ind w:left="-5" w:right="15"/>
      </w:pPr>
      <w:r>
        <w:t>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D832E4" w:rsidRDefault="00D110DB">
      <w:pPr>
        <w:ind w:left="190" w:right="192"/>
      </w:pPr>
      <w:r>
        <w:t>использовать для сушки плоских изделий пресс; с помощью учителя выполнять практическую работу и самоконтроль с опорой на инструкционную</w:t>
      </w:r>
    </w:p>
    <w:p w:rsidR="00D832E4" w:rsidRDefault="00D110DB">
      <w:pPr>
        <w:ind w:left="-5" w:right="15"/>
      </w:pPr>
      <w:r>
        <w:t>карту, образец, шаблон;</w:t>
      </w:r>
    </w:p>
    <w:p w:rsidR="00D832E4" w:rsidRDefault="00D110DB">
      <w:pPr>
        <w:ind w:left="190" w:right="969"/>
      </w:pPr>
      <w:r>
        <w:t>различать разборные и неразборные конструкции несложных изделий; понимать простейшие виды технической документации (рисунок, схема), конструировать и</w:t>
      </w:r>
    </w:p>
    <w:p w:rsidR="00D832E4" w:rsidRDefault="00D110DB">
      <w:pPr>
        <w:ind w:left="-5" w:right="15"/>
      </w:pPr>
      <w:r>
        <w:t>моделировать изделия из различных материалов по образцу, рисунку;</w:t>
      </w:r>
    </w:p>
    <w:p w:rsidR="00D832E4" w:rsidRDefault="00D110DB">
      <w:pPr>
        <w:ind w:left="190" w:right="15"/>
      </w:pPr>
      <w:r>
        <w:t>осуществлять элементарное сотрудничество, участвовать в коллективных работах под руководством</w:t>
      </w:r>
    </w:p>
    <w:p w:rsidR="00D832E4" w:rsidRDefault="00D110DB">
      <w:pPr>
        <w:ind w:left="165" w:right="3448" w:hanging="180"/>
      </w:pPr>
      <w:r>
        <w:t>учителя; выполнять несложные коллективные работы проектного характера.</w:t>
      </w:r>
    </w:p>
    <w:p w:rsidR="00D832E4" w:rsidRDefault="00D832E4">
      <w:pPr>
        <w:sectPr w:rsidR="00D832E4">
          <w:type w:val="continuous"/>
          <w:pgSz w:w="11900" w:h="16840"/>
          <w:pgMar w:top="620" w:right="660" w:bottom="614" w:left="666" w:header="720" w:footer="720" w:gutter="0"/>
          <w:cols w:space="720"/>
        </w:sectPr>
      </w:pPr>
    </w:p>
    <w:p w:rsidR="00D832E4" w:rsidRDefault="00D110DB">
      <w:pPr>
        <w:spacing w:after="54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5" cy="7624"/>
                <wp:effectExtent l="0" t="0" r="0" b="0"/>
                <wp:wrapTopAndBottom/>
                <wp:docPr id="29443" name="Group 29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7624"/>
                          <a:chOff x="0" y="0"/>
                          <a:chExt cx="9850685" cy="7624"/>
                        </a:xfrm>
                      </wpg:grpSpPr>
                      <wps:wsp>
                        <wps:cNvPr id="31105" name="Shape 31105"/>
                        <wps:cNvSpPr/>
                        <wps:spPr>
                          <a:xfrm>
                            <a:off x="0" y="0"/>
                            <a:ext cx="9850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 h="9144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  <a:lnTo>
                                  <a:pt x="9850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29443" style="width:775.644pt;height:0.600346pt;position:absolute;mso-position-horizontal-relative:page;mso-position-horizontal:absolute;margin-left:33.3028pt;mso-position-vertical-relative:page;margin-top:41.7075pt;" coordsize="98506,76">
                <v:shape id="Shape 31106" style="position:absolute;width:98506;height:91;left:0;top:0;" coordsize="9850685,9144" path="m0,0l9850685,0l985068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5"/>
        <w:gridCol w:w="2952"/>
        <w:gridCol w:w="535"/>
        <w:gridCol w:w="1128"/>
        <w:gridCol w:w="1165"/>
        <w:gridCol w:w="822"/>
        <w:gridCol w:w="4309"/>
        <w:gridCol w:w="1142"/>
        <w:gridCol w:w="2983"/>
      </w:tblGrid>
      <w:tr w:rsidR="00D832E4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0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4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D832E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</w:tr>
      <w:tr w:rsidR="00D832E4">
        <w:trPr>
          <w:trHeight w:val="348"/>
        </w:trPr>
        <w:tc>
          <w:tcPr>
            <w:tcW w:w="51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Модуль 1. ТЕХНОЛОГИИ, ПРОФЕССИИ И ПРОИЗВОДСТВА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2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</w:tr>
      <w:tr w:rsidR="00D832E4">
        <w:trPr>
          <w:trHeight w:val="34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 w:line="255" w:lineRule="auto"/>
              <w:ind w:left="0" w:right="320" w:firstLine="0"/>
            </w:pPr>
            <w:r>
              <w:rPr>
                <w:sz w:val="16"/>
              </w:rPr>
              <w:t>изучать правила безопасности при работе инструментами и приспособлениями;</w:t>
            </w:r>
          </w:p>
          <w:p w:rsidR="00D832E4" w:rsidRDefault="00D110DB">
            <w:pPr>
              <w:spacing w:after="0"/>
              <w:ind w:left="0" w:right="16" w:firstLine="0"/>
            </w:pPr>
            <w:r>
              <w:rPr>
                <w:sz w:val="16"/>
              </w:rPr>
              <w:t>изучать возможности использования изучаемых инструментов и приспособлений людьми разных профессий; 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изучать важность подготовки, организации, уборки рабочего места, поддержания порядка людьми разных профессий; 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 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"https://www.klass39.ru/klassnyeresursy/ https://www.uchportal.ru/load/472-2"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320" w:firstLine="0"/>
            </w:pPr>
            <w:r>
              <w:rPr>
                <w:sz w:val="16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http://school-collection.edu.ru/</w:t>
            </w:r>
          </w:p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Профессии родных и знакомых. 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1.5.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http://school-collection.edu.ru/</w:t>
            </w:r>
          </w:p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http://umrazum.ru/load/uchebnye_prezentac ii/nachalnaja_shkola/18 http://internet.chgk.info/ http://www.vbg.ru/~kvint/im.htm</w:t>
            </w:r>
          </w:p>
        </w:tc>
      </w:tr>
      <w:tr w:rsidR="00D832E4">
        <w:trPr>
          <w:trHeight w:val="348"/>
        </w:trPr>
        <w:tc>
          <w:tcPr>
            <w:tcW w:w="3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2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</w:tr>
      <w:tr w:rsidR="00D832E4">
        <w:trPr>
          <w:trHeight w:val="348"/>
        </w:trPr>
        <w:tc>
          <w:tcPr>
            <w:tcW w:w="51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Модуль 2. ТЕХНОЛОГИИ РУЧНОЙ ОБРАБОТКИ МАТЕРИАЛОВ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2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</w:tr>
    </w:tbl>
    <w:p w:rsidR="00D832E4" w:rsidRDefault="00D832E4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3000"/>
        <w:gridCol w:w="525"/>
        <w:gridCol w:w="1096"/>
        <w:gridCol w:w="1132"/>
        <w:gridCol w:w="798"/>
        <w:gridCol w:w="4378"/>
        <w:gridCol w:w="1117"/>
        <w:gridCol w:w="2988"/>
      </w:tblGrid>
      <w:tr w:rsidR="00D832E4" w:rsidRPr="00746501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9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Основные технологические операции ручной обработки материалов:</w:t>
            </w:r>
          </w:p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Зачет;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62" w:firstLine="0"/>
            </w:pPr>
            <w:r>
              <w:rPr>
                <w:b/>
                <w:sz w:val="16"/>
              </w:rPr>
      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в ходе беседы с учителем понимать смысл понятий</w:t>
            </w:r>
          </w:p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«конструирование», «изделие», «деталь изделия», «образец»;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27" w:firstLine="0"/>
            </w:pPr>
            <w:r>
              <w:rPr>
                <w:sz w:val="16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9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http://school-collection.edu.ru/</w:t>
            </w:r>
          </w:p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2.6.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Способы соединения деталей в изделии: с помощью пластилина, клея, скручивание, сшивание и др. Приёмы и правила аккуратной работы с клеем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27" w:firstLine="0"/>
            </w:pPr>
            <w:r>
              <w:rPr>
                <w:sz w:val="16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http://school-collection.edu.ru/</w:t>
            </w:r>
          </w:p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Отделка изделия или его деталей</w:t>
            </w:r>
          </w:p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под руководством учителя собирать плоскостную модель, объяснять способ сборки изделия;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http://school-collection.edu.ru/</w:t>
            </w:r>
          </w:p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http://umrazum.ru/load/uchebnye_prezentac ii/nachalnaja_shkola/18 http://internet.chgk.info/ http://www.vbg.ru/~kvint/im.htm</w:t>
            </w:r>
          </w:p>
        </w:tc>
      </w:tr>
    </w:tbl>
    <w:p w:rsidR="00D832E4" w:rsidRPr="00D110DB" w:rsidRDefault="00D832E4">
      <w:pPr>
        <w:spacing w:after="0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2997"/>
        <w:gridCol w:w="527"/>
        <w:gridCol w:w="1095"/>
        <w:gridCol w:w="1132"/>
        <w:gridCol w:w="797"/>
        <w:gridCol w:w="4374"/>
        <w:gridCol w:w="1117"/>
        <w:gridCol w:w="2986"/>
      </w:tblGrid>
      <w:tr w:rsidR="00D832E4" w:rsidRPr="00746501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46" w:firstLine="0"/>
            </w:pPr>
            <w:r>
              <w:rPr>
                <w:b/>
                <w:sz w:val="16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Наиболее распространённые виды бумаги. Их общие свойства.</w:t>
            </w:r>
          </w:p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Простейшие способы обработки бумаги различных видов: сгибание и складывание, сминание, обрывание, склеивание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2.10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2.11.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39" w:firstLine="0"/>
            </w:pPr>
            <w:r>
              <w:rPr>
                <w:sz w:val="16"/>
              </w:rPr>
              <w:t>Рассматривать и анализировать образцы, варианты выполнения изделий, природные формы — прообразы изготавливаемых изделий;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2.12.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39" w:firstLine="0"/>
            </w:pPr>
            <w:r>
              <w:rPr>
                <w:sz w:val="16"/>
              </w:rPr>
              <w:t>Рассматривать и анализировать образцы, варианты выполнения изделий, природные формы — прообразы изготавливаемых изделий;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2.13.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27" w:firstLine="0"/>
            </w:pPr>
            <w:r>
              <w:rPr>
                <w:b/>
                <w:sz w:val="16"/>
              </w:rPr>
              <w:t>Виды природных материалов (плоские — 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2.14.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2.15.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Общее представление о тканях</w:t>
            </w:r>
          </w:p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(текстиле), их строении и свойствах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0.25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Определять лицевую и изнаночную стороны ткани;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</w:tbl>
    <w:p w:rsidR="00D832E4" w:rsidRPr="00D110DB" w:rsidRDefault="00D832E4">
      <w:pPr>
        <w:spacing w:after="0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7"/>
        <w:gridCol w:w="2996"/>
        <w:gridCol w:w="527"/>
        <w:gridCol w:w="1094"/>
        <w:gridCol w:w="1131"/>
        <w:gridCol w:w="796"/>
        <w:gridCol w:w="4377"/>
        <w:gridCol w:w="1117"/>
        <w:gridCol w:w="2986"/>
      </w:tblGrid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2.16.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Швейные инструменты</w:t>
            </w:r>
          </w:p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и приспособления (иглы, булавки и др.)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0.25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2.17.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428" w:firstLine="0"/>
            </w:pPr>
            <w:r>
              <w:rPr>
                <w:b/>
                <w:sz w:val="16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Соблюдать правила безопасной работы иглой и булавками;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2.18.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Узнавать, называть, 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>
        <w:trPr>
          <w:trHeight w:val="348"/>
        </w:trPr>
        <w:tc>
          <w:tcPr>
            <w:tcW w:w="3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4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D832E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Модуль 3. КОНСТРУИРОВАНИЕ И МОДЕЛИРОВАНИЕ</w:t>
            </w:r>
          </w:p>
        </w:tc>
      </w:tr>
      <w:tr w:rsidR="00D832E4" w:rsidRPr="0074650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227" w:firstLine="0"/>
            </w:pPr>
            <w:r>
              <w:rPr>
                <w:b/>
                <w:sz w:val="16"/>
              </w:rPr>
              <w:t>Общее представление о конструкции изделия; детали и части изделия, их взаимное расположение в общей конструкции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http://school-collection.edu.ru/</w:t>
            </w:r>
          </w:p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32" w:firstLine="0"/>
            </w:pPr>
            <w:r>
              <w:rPr>
                <w:b/>
                <w:sz w:val="16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6" w:firstLine="0"/>
            </w:pPr>
            <w:r>
              <w:rPr>
                <w:sz w:val="16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http://school-collection.edu.ru/ http://umrazum.ru/load/uchebnye_prezentac ii/nachalnaja_shkola/18 http://internet.chgk.info/ http://www.vbg.ru/~kvint/im.htm</w:t>
            </w:r>
          </w:p>
        </w:tc>
      </w:tr>
    </w:tbl>
    <w:p w:rsidR="00D832E4" w:rsidRPr="00D110DB" w:rsidRDefault="00D832E4">
      <w:pPr>
        <w:spacing w:after="0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6"/>
        <w:gridCol w:w="3002"/>
        <w:gridCol w:w="526"/>
        <w:gridCol w:w="1095"/>
        <w:gridCol w:w="1132"/>
        <w:gridCol w:w="797"/>
        <w:gridCol w:w="4378"/>
        <w:gridCol w:w="1117"/>
        <w:gridCol w:w="2988"/>
      </w:tblGrid>
      <w:tr w:rsidR="00D832E4" w:rsidRPr="00746501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 w:line="255" w:lineRule="auto"/>
              <w:ind w:left="0" w:right="67" w:firstLine="0"/>
            </w:pPr>
            <w:r>
              <w:rPr>
                <w:b/>
                <w:sz w:val="16"/>
              </w:rPr>
              <w:t>Взаимосвязь выполняемого действия и результата. Элементарное прогнозирование порядка действий в зависимости от</w:t>
            </w:r>
          </w:p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Определять порядок действий в зависимости от</w:t>
            </w:r>
          </w:p>
          <w:p w:rsidR="00D832E4" w:rsidRDefault="00D110DB">
            <w:pPr>
              <w:spacing w:after="0"/>
              <w:ind w:left="0" w:right="5" w:firstLine="0"/>
            </w:pPr>
            <w:r>
              <w:rPr>
                <w:sz w:val="16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http://school-collection.edu.ru/</w:t>
            </w:r>
          </w:p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http://umrazum.ru/load/uchebnye_prezentac ii/nachalnaja_shkola/18 http://internet.chgk.info/ http://www.vbg.ru/~kvint/im.htm</w:t>
            </w:r>
          </w:p>
        </w:tc>
      </w:tr>
      <w:tr w:rsidR="00D832E4">
        <w:trPr>
          <w:trHeight w:val="348"/>
        </w:trPr>
        <w:tc>
          <w:tcPr>
            <w:tcW w:w="3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2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</w:tr>
      <w:tr w:rsidR="00D832E4">
        <w:trPr>
          <w:trHeight w:val="348"/>
        </w:trPr>
        <w:tc>
          <w:tcPr>
            <w:tcW w:w="62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Модуль 4. ИНФОРМАЦИОННО-КОММУНИКАТИВНЫЕ ТЕХНОЛОГИИ</w:t>
            </w:r>
          </w:p>
        </w:tc>
        <w:tc>
          <w:tcPr>
            <w:tcW w:w="521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2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</w:tr>
      <w:tr w:rsidR="00D832E4" w:rsidRPr="0074650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9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http://school-collection.edu.ru/</w:t>
            </w:r>
          </w:p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http://umrazum.ru/load/uchebnye_prezentac ii/nachalnaja_shkola/18 http://internet.chgk.info/ http://www.vbg.ru/~kvint/im.htm</w:t>
            </w:r>
          </w:p>
        </w:tc>
      </w:tr>
      <w:tr w:rsidR="00D832E4" w:rsidRPr="00746501">
        <w:trPr>
          <w:trHeight w:val="12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b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4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right="11" w:firstLine="0"/>
            </w:pPr>
            <w:r>
              <w:rPr>
                <w:sz w:val="16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Зачет;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http://school-collection.edu.ru/</w:t>
            </w:r>
          </w:p>
          <w:p w:rsidR="00D832E4" w:rsidRPr="00D110DB" w:rsidRDefault="00D110DB">
            <w:pPr>
              <w:spacing w:after="0"/>
              <w:ind w:left="0" w:firstLine="0"/>
              <w:rPr>
                <w:lang w:val="en-US"/>
              </w:rPr>
            </w:pPr>
            <w:r w:rsidRPr="00D110DB">
              <w:rPr>
                <w:sz w:val="16"/>
                <w:lang w:val="en-US"/>
              </w:rPr>
              <w:t>http://umrazum.ru/load/uchebnye_prezentac ii/nachalnaja_shkola/18 http://internet.chgk.info/ http://www.vbg.ru/~kvint/im.htm</w:t>
            </w:r>
          </w:p>
        </w:tc>
      </w:tr>
      <w:tr w:rsidR="00D832E4">
        <w:trPr>
          <w:trHeight w:val="348"/>
        </w:trPr>
        <w:tc>
          <w:tcPr>
            <w:tcW w:w="3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1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2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</w:tr>
      <w:tr w:rsidR="00D832E4">
        <w:trPr>
          <w:trHeight w:val="540"/>
        </w:trPr>
        <w:tc>
          <w:tcPr>
            <w:tcW w:w="3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ОБЩЕЕ КОЛИЧЕСТВО ЧАСОВ ПО</w:t>
            </w:r>
          </w:p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33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>22</w:t>
            </w:r>
          </w:p>
        </w:tc>
        <w:tc>
          <w:tcPr>
            <w:tcW w:w="5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32E4" w:rsidRDefault="00D110DB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  <w:tc>
          <w:tcPr>
            <w:tcW w:w="2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32E4" w:rsidRDefault="00D832E4">
            <w:pPr>
              <w:spacing w:after="160"/>
              <w:ind w:left="0" w:firstLine="0"/>
            </w:pPr>
          </w:p>
        </w:tc>
      </w:tr>
    </w:tbl>
    <w:p w:rsidR="00D832E4" w:rsidRDefault="00D832E4">
      <w:pPr>
        <w:sectPr w:rsidR="00D832E4">
          <w:pgSz w:w="16840" w:h="11900" w:orient="landscape"/>
          <w:pgMar w:top="576" w:right="1440" w:bottom="1034" w:left="1440" w:header="720" w:footer="720" w:gutter="0"/>
          <w:cols w:space="720"/>
        </w:sectPr>
      </w:pPr>
    </w:p>
    <w:p w:rsidR="00D832E4" w:rsidRDefault="00D832E4" w:rsidP="00746501">
      <w:pPr>
        <w:spacing w:after="110" w:line="265" w:lineRule="auto"/>
        <w:ind w:left="10"/>
      </w:pPr>
    </w:p>
    <w:sectPr w:rsidR="00D832E4" w:rsidSect="00746501">
      <w:pgSz w:w="11900" w:h="16840"/>
      <w:pgMar w:top="576" w:right="1180" w:bottom="1044" w:left="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ED" w:rsidRDefault="00151BED" w:rsidP="004D0354">
      <w:pPr>
        <w:spacing w:after="0" w:line="240" w:lineRule="auto"/>
      </w:pPr>
      <w:r>
        <w:separator/>
      </w:r>
    </w:p>
  </w:endnote>
  <w:endnote w:type="continuationSeparator" w:id="0">
    <w:p w:rsidR="00151BED" w:rsidRDefault="00151BED" w:rsidP="004D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ED" w:rsidRDefault="00151BED" w:rsidP="004D0354">
      <w:pPr>
        <w:spacing w:after="0" w:line="240" w:lineRule="auto"/>
      </w:pPr>
      <w:r>
        <w:separator/>
      </w:r>
    </w:p>
  </w:footnote>
  <w:footnote w:type="continuationSeparator" w:id="0">
    <w:p w:rsidR="00151BED" w:rsidRDefault="00151BED" w:rsidP="004D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A5E3D"/>
    <w:multiLevelType w:val="hybridMultilevel"/>
    <w:tmpl w:val="490CCFE2"/>
    <w:lvl w:ilvl="0" w:tplc="8E48E5D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ABEA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4741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0F7A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8152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2C6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2407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46EF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439B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FF38AC"/>
    <w:multiLevelType w:val="hybridMultilevel"/>
    <w:tmpl w:val="D2DCE2D0"/>
    <w:lvl w:ilvl="0" w:tplc="F12E2B52">
      <w:start w:val="3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4697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2753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EBDD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EF11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E36E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A2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ADF9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0FE6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E4"/>
    <w:rsid w:val="00151BED"/>
    <w:rsid w:val="004D0354"/>
    <w:rsid w:val="00746501"/>
    <w:rsid w:val="00D110DB"/>
    <w:rsid w:val="00D832E4"/>
    <w:rsid w:val="00E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D55EC-A6E0-4289-A9C6-CB2D70D9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/>
      <w:ind w:left="1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D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35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D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35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5624</Words>
  <Characters>32061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cp:lastModifiedBy>Vorobjeva_E_I</cp:lastModifiedBy>
  <cp:revision>6</cp:revision>
  <dcterms:created xsi:type="dcterms:W3CDTF">2022-09-13T15:54:00Z</dcterms:created>
  <dcterms:modified xsi:type="dcterms:W3CDTF">2022-09-13T19:08:00Z</dcterms:modified>
</cp:coreProperties>
</file>